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DA" w:rsidRPr="009D42ED" w:rsidRDefault="00E85615">
      <w:pPr>
        <w:pStyle w:val="BodyA"/>
        <w:spacing w:after="0"/>
        <w:jc w:val="center"/>
        <w:rPr>
          <w:b/>
          <w:bCs/>
          <w:color w:val="000000" w:themeColor="text1"/>
          <w:u w:val="single"/>
        </w:rPr>
      </w:pPr>
      <w:proofErr w:type="spellStart"/>
      <w:r w:rsidRPr="009D42ED">
        <w:rPr>
          <w:b/>
          <w:bCs/>
          <w:color w:val="000000" w:themeColor="text1"/>
          <w:u w:val="single"/>
        </w:rPr>
        <w:t>IceCube</w:t>
      </w:r>
      <w:proofErr w:type="spellEnd"/>
      <w:r w:rsidRPr="009D42ED">
        <w:rPr>
          <w:b/>
          <w:bCs/>
          <w:color w:val="000000" w:themeColor="text1"/>
          <w:u w:val="single"/>
        </w:rPr>
        <w:t xml:space="preserve"> Institutional Memorandum </w:t>
      </w:r>
      <w:proofErr w:type="gramStart"/>
      <w:r w:rsidRPr="009D42ED">
        <w:rPr>
          <w:b/>
          <w:bCs/>
          <w:color w:val="000000" w:themeColor="text1"/>
          <w:u w:val="single"/>
        </w:rPr>
        <w:t>Of</w:t>
      </w:r>
      <w:proofErr w:type="gramEnd"/>
      <w:r w:rsidRPr="009D42ED">
        <w:rPr>
          <w:b/>
          <w:bCs/>
          <w:color w:val="000000" w:themeColor="text1"/>
          <w:u w:val="single"/>
        </w:rPr>
        <w:t xml:space="preserve"> Understanding (MOU)</w:t>
      </w:r>
    </w:p>
    <w:p w:rsidR="00FC7BDA" w:rsidRPr="009D42ED" w:rsidRDefault="00E85615">
      <w:pPr>
        <w:pStyle w:val="BodyA"/>
        <w:spacing w:after="0"/>
        <w:jc w:val="center"/>
        <w:rPr>
          <w:b/>
          <w:bCs/>
          <w:color w:val="000000" w:themeColor="text1"/>
          <w:u w:val="single"/>
        </w:rPr>
      </w:pPr>
      <w:r w:rsidRPr="009D42ED">
        <w:rPr>
          <w:b/>
          <w:bCs/>
          <w:color w:val="000000" w:themeColor="text1"/>
          <w:u w:val="single"/>
        </w:rPr>
        <w:t>Scope of Work</w:t>
      </w:r>
    </w:p>
    <w:p w:rsidR="00FC7BDA" w:rsidRPr="009D42ED" w:rsidRDefault="00E85615">
      <w:pPr>
        <w:pStyle w:val="BodyA"/>
        <w:spacing w:after="0"/>
        <w:jc w:val="center"/>
        <w:rPr>
          <w:b/>
          <w:bCs/>
          <w:color w:val="000000" w:themeColor="text1"/>
          <w:u w:val="single"/>
        </w:rPr>
      </w:pPr>
      <w:r w:rsidRPr="009D42ED">
        <w:rPr>
          <w:b/>
          <w:bCs/>
          <w:noProof/>
          <w:color w:val="000000" w:themeColor="text1"/>
          <w:u w:val="single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69798CE7" wp14:editId="771F6FC7">
                <wp:simplePos x="0" y="0"/>
                <wp:positionH relativeFrom="column">
                  <wp:posOffset>-256538</wp:posOffset>
                </wp:positionH>
                <wp:positionV relativeFrom="line">
                  <wp:posOffset>104775</wp:posOffset>
                </wp:positionV>
                <wp:extent cx="6057900" cy="697741"/>
                <wp:effectExtent l="0" t="0" r="0" b="0"/>
                <wp:wrapSquare wrapText="bothSides" distT="57150" distB="57150" distL="57150" distR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697741"/>
                          <a:chOff x="0" y="0"/>
                          <a:chExt cx="6057900" cy="6977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057900" cy="685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6057900" cy="6977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FC7BDA" w:rsidRDefault="00E85615">
                              <w:pPr>
                                <w:pStyle w:val="BodyA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  <w:t>Ohio State University</w:t>
                              </w:r>
                            </w:p>
                            <w:p w:rsidR="00FC7BDA" w:rsidRDefault="00E85615">
                              <w:pPr>
                                <w:pStyle w:val="BodyA"/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James Beatty</w:t>
                              </w:r>
                            </w:p>
                            <w:p w:rsidR="00FC7BDA" w:rsidRDefault="00E85615">
                              <w:pPr>
                                <w:pStyle w:val="BodyA"/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 </w:t>
                              </w:r>
                              <w:r w:rsidRPr="009D42ED">
                                <w:rPr>
                                  <w:b/>
                                  <w:bCs/>
                                  <w:color w:val="000000" w:themeColor="text1"/>
                                  <w:u w:color="FF000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gramStart"/>
                              <w:r>
                                <w:t xml:space="preserve">1  </w:t>
                              </w:r>
                              <w:r w:rsidRPr="009D42ED">
                                <w:rPr>
                                  <w:color w:val="000000" w:themeColor="text1"/>
                                  <w:u w:color="FF0000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0)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w14:anchorId="69798CE7" id="officeArt object" o:spid="_x0000_s1026" style="position:absolute;left:0;text-align:left;margin-left:-20.2pt;margin-top:8.25pt;width:477pt;height:54.95pt;z-index:251659264;mso-wrap-distance-left:4.5pt;mso-wrap-distance-top:4.5pt;mso-wrap-distance-right:4.5pt;mso-wrap-distance-bottom:4.5pt;mso-position-vertical-relative:line" coordsize="6057900,6977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">
                <v:rect id="Shape 1073741825" o:spid="_x0000_s1027" style="position:absolute;width:6057900;height:6858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oxLeyAAA&#10;AOMAAAAPAAAAZHJzL2Rvd25yZXYueG1sRE+9bsIwEN4r9R2sQ2IrNoEWSDGoKqIqI4Sl2xFfk9D4&#10;HMUGQp++roTEeN//zZedrcWZWl851jAcKBDEuTMVFxr22fppCsIHZIO1Y9JwJQ/LxePDHFPjLryl&#10;8y4UIoawT1FDGUKTSunzkiz6gWuII/ftWoshnm0hTYuXGG5rmSj1Ii1WHBtKbOi9pPxnd7IaDlWy&#10;x99t9qHsbD0Kmy47nr5WWvd73dsriEBduItv7k8T56vJaDIeTpNn+P8pAiAXf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SjEt7IAAAA4wAAAA8AAAAAAAAAAAAAAAAAlwIAAGRy&#10;cy9kb3ducmV2LnhtbFBLBQYAAAAABAAEAPUAAACMAwAAAAA=&#10;"/>
                <v:rect id="Shape 1073741826" o:spid="_x0000_s1028" style="position:absolute;width:6057900;height:6977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wG3sxgAA&#10;AOMAAAAPAAAAZHJzL2Rvd25yZXYueG1sRE9fa8IwEH8f7DuEG/g2U3VoqUYRURAGk1Y/wNHcmrLm&#10;UpKodZ9+GQz2eL//t9oMthM38qF1rGAyzkAQ10633Ci4nA+vOYgQkTV2jknBgwJs1s9PKyy0u3NJ&#10;tyo2IoVwKFCBibEvpAy1IYth7HrixH06bzGm0zdSe7yncNvJaZbNpcWWU4PBnnaG6q/qahXsL+70&#10;fph9fOfn4PBqbHmqfKnU6GXYLkFEGuK/+M991Gl+tpgt3ib5dA6/PyUA5P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wG3sxgAAAOMAAAAPAAAAAAAAAAAAAAAAAJcCAABkcnMv&#10;ZG93bnJldi54bWxQSwUGAAAAAAQABAD1AAAAigMAAAAA&#10;" filled="f" stroked="f" strokeweight="1pt">
                  <v:stroke miterlimit="4"/>
                  <v:textbox inset="45718emu,45718emu,45718emu,45718emu">
                    <w:txbxContent>
                      <w:p w:rsidR="00FC7BDA" w:rsidRDefault="00E85615">
                        <w:pPr>
                          <w:pStyle w:val="BodyA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 xml:space="preserve">Ohio State </w:t>
                        </w: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University</w:t>
                        </w:r>
                        <w:proofErr w:type="spellEnd"/>
                      </w:p>
                      <w:p w:rsidR="00FC7BDA" w:rsidRDefault="00E85615">
                        <w:pPr>
                          <w:pStyle w:val="BodyA"/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James Beatty</w:t>
                        </w:r>
                      </w:p>
                      <w:p w:rsidR="00FC7BDA" w:rsidRDefault="00E85615">
                        <w:pPr>
                          <w:pStyle w:val="BodyA"/>
                          <w:spacing w:after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 </w:t>
                        </w:r>
                        <w:r w:rsidRPr="009D42ED">
                          <w:rPr>
                            <w:b/>
                            <w:bCs/>
                            <w:color w:val="000000" w:themeColor="text1"/>
                            <w:u w:color="FF0000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t xml:space="preserve">(1  </w:t>
                        </w:r>
                        <w:r w:rsidRPr="009D42ED">
                          <w:rPr>
                            <w:color w:val="000000" w:themeColor="text1"/>
                            <w:u w:color="FF0000"/>
                          </w:rPr>
                          <w:t>1</w:t>
                        </w:r>
                        <w:r>
                          <w:rPr>
                            <w:lang w:val="de-DE"/>
                          </w:rPr>
                          <w:t xml:space="preserve">  0)</w:t>
                        </w:r>
                      </w:p>
                    </w:txbxContent>
                  </v:textbox>
                </v:rect>
                <w10:wrap type="square" anchory="line"/>
              </v:group>
            </w:pict>
          </mc:Fallback>
        </mc:AlternateContent>
      </w:r>
    </w:p>
    <w:p w:rsidR="00FC7BDA" w:rsidRPr="009D42ED" w:rsidRDefault="00FC7BD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tbl>
      <w:tblPr>
        <w:tblW w:w="8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"/>
        <w:gridCol w:w="1171"/>
        <w:gridCol w:w="810"/>
        <w:gridCol w:w="810"/>
        <w:gridCol w:w="810"/>
        <w:gridCol w:w="630"/>
        <w:gridCol w:w="630"/>
        <w:gridCol w:w="630"/>
        <w:gridCol w:w="540"/>
        <w:gridCol w:w="629"/>
        <w:gridCol w:w="451"/>
        <w:gridCol w:w="528"/>
      </w:tblGrid>
      <w:tr w:rsidR="009D42ED" w:rsidRPr="009D42ED" w:rsidTr="007411B4">
        <w:trPr>
          <w:trHeight w:val="144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Labor Cat.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Names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L3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Tasks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2.4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2.5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WBS 2.6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Grand Total</w:t>
            </w:r>
          </w:p>
        </w:tc>
      </w:tr>
      <w:tr w:rsidR="009D42ED" w:rsidRPr="009D42ED" w:rsidTr="007411B4">
        <w:trPr>
          <w:trHeight w:val="81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KE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 xml:space="preserve">BEATTY, </w:t>
            </w:r>
            <w:r w:rsidRPr="009D42ED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br/>
            </w:r>
            <w:r w:rsidRPr="009D42ED">
              <w:rPr>
                <w:color w:val="000000" w:themeColor="text1"/>
                <w:sz w:val="18"/>
                <w:szCs w:val="18"/>
              </w:rPr>
              <w:t>JAMES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 w:rsidP="007411B4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PI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 w:rsidP="007411B4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pStyle w:val="BodyA"/>
              <w:tabs>
                <w:tab w:val="left" w:pos="195"/>
              </w:tabs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0.</w:t>
            </w:r>
            <w:r w:rsidR="00E85615" w:rsidRPr="009D42E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9D42ED" w:rsidRPr="009D42ED" w:rsidTr="00ED2110">
        <w:trPr>
          <w:trHeight w:val="243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BEATTY, JAMES 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</w:t>
            </w:r>
            <w:r w:rsidR="00E85615" w:rsidRPr="009D42ED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9D42ED" w:rsidRPr="009D42ED" w:rsidTr="007411B4">
        <w:trPr>
          <w:trHeight w:val="812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pStyle w:val="BodyA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 </w:t>
            </w:r>
            <w:r w:rsidR="0087116A">
              <w:rPr>
                <w:color w:val="000000" w:themeColor="text1"/>
                <w:sz w:val="18"/>
                <w:szCs w:val="18"/>
              </w:rPr>
              <w:t>PD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SUTHERLAND,</w:t>
            </w:r>
            <w:r w:rsidRPr="009D42ED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br/>
            </w:r>
            <w:r w:rsidRPr="009D42ED">
              <w:rPr>
                <w:color w:val="000000" w:themeColor="text1"/>
                <w:sz w:val="18"/>
                <w:szCs w:val="18"/>
              </w:rPr>
              <w:t>MICHAEL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Offline Data Processing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Pass2 Verification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NSF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0.05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0.05</w:t>
            </w:r>
          </w:p>
        </w:tc>
      </w:tr>
      <w:tr w:rsidR="009D42ED" w:rsidRPr="009D42ED" w:rsidTr="007411B4">
        <w:trPr>
          <w:trHeight w:val="612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Detector Monitoring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Detector Monitoring Shifts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rPr>
                <w:color w:val="000000" w:themeColor="text1"/>
                <w:sz w:val="18"/>
                <w:szCs w:val="18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NSF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0.0</w:t>
            </w:r>
            <w:r w:rsidR="007411B4" w:rsidRPr="009D42ED">
              <w:rPr>
                <w:color w:val="000000" w:themeColor="text1"/>
                <w:sz w:val="18"/>
                <w:szCs w:val="18"/>
                <w:u w:color="FF000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jc w:val="center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0.0</w:t>
            </w:r>
            <w:r w:rsidR="007411B4" w:rsidRPr="009D42ED">
              <w:rPr>
                <w:color w:val="000000" w:themeColor="text1"/>
                <w:sz w:val="18"/>
                <w:szCs w:val="18"/>
                <w:u w:color="FF0000"/>
              </w:rPr>
              <w:t>5</w:t>
            </w:r>
          </w:p>
        </w:tc>
      </w:tr>
      <w:tr w:rsidR="009D42ED" w:rsidRPr="009D42ED" w:rsidTr="007411B4">
        <w:trPr>
          <w:trHeight w:val="412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Education &amp; Outreach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Masterclass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rPr>
                <w:color w:val="000000" w:themeColor="text1"/>
                <w:sz w:val="18"/>
                <w:szCs w:val="18"/>
              </w:rPr>
            </w:pPr>
            <w:r w:rsidRPr="009D42ED">
              <w:rPr>
                <w:color w:val="000000" w:themeColor="text1"/>
                <w:sz w:val="18"/>
                <w:szCs w:val="18"/>
              </w:rPr>
              <w:t>NSF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jc w:val="right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0.0</w:t>
            </w:r>
            <w:r w:rsidR="007411B4" w:rsidRPr="009D42ED">
              <w:rPr>
                <w:color w:val="000000" w:themeColor="text1"/>
                <w:sz w:val="18"/>
                <w:szCs w:val="18"/>
                <w:u w:color="FF000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jc w:val="center"/>
              <w:rPr>
                <w:color w:val="000000" w:themeColor="text1"/>
              </w:rPr>
            </w:pPr>
            <w:r w:rsidRPr="009D42ED">
              <w:rPr>
                <w:color w:val="000000" w:themeColor="text1"/>
                <w:sz w:val="18"/>
                <w:szCs w:val="18"/>
                <w:u w:color="FF0000"/>
              </w:rPr>
              <w:t>0.0</w:t>
            </w:r>
            <w:r w:rsidR="007411B4" w:rsidRPr="009D42ED">
              <w:rPr>
                <w:color w:val="000000" w:themeColor="text1"/>
                <w:sz w:val="18"/>
                <w:szCs w:val="18"/>
                <w:u w:color="FF0000"/>
              </w:rPr>
              <w:t>5</w:t>
            </w:r>
          </w:p>
        </w:tc>
      </w:tr>
      <w:tr w:rsidR="009D42ED" w:rsidRPr="009D42ED" w:rsidTr="007411B4">
        <w:trPr>
          <w:trHeight w:val="305"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SUTHERLAND, MICHAEL 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jc w:val="right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0.0</w:t>
            </w:r>
            <w:r w:rsidR="007411B4" w:rsidRPr="009D42ED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0.0</w:t>
            </w:r>
            <w:r w:rsidR="0087116A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0.1</w:t>
            </w:r>
            <w:r w:rsidR="0087116A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9D42ED" w:rsidRPr="009D42ED" w:rsidTr="007411B4">
        <w:trPr>
          <w:trHeight w:val="300"/>
          <w:jc w:val="center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OSU Total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A"/>
              <w:suppressAutoHyphens w:val="0"/>
              <w:spacing w:after="0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jc w:val="right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0.0</w:t>
            </w:r>
            <w:r w:rsidR="0087116A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pStyle w:val="Body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0.0</w:t>
            </w:r>
            <w:r w:rsidR="0087116A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E85615">
            <w:pPr>
              <w:pStyle w:val="Body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FC7BDA">
            <w:pPr>
              <w:rPr>
                <w:color w:val="000000" w:themeColor="text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9D42ED" w:rsidRDefault="007411B4">
            <w:pPr>
              <w:pStyle w:val="Body"/>
              <w:jc w:val="center"/>
              <w:rPr>
                <w:color w:val="000000" w:themeColor="text1"/>
              </w:rPr>
            </w:pPr>
            <w:r w:rsidRPr="009D42ED">
              <w:rPr>
                <w:b/>
                <w:bCs/>
                <w:color w:val="000000" w:themeColor="text1"/>
                <w:sz w:val="18"/>
                <w:szCs w:val="18"/>
              </w:rPr>
              <w:t>0.15</w:t>
            </w:r>
          </w:p>
        </w:tc>
      </w:tr>
    </w:tbl>
    <w:p w:rsidR="00FC7BDA" w:rsidRPr="009D42ED" w:rsidRDefault="00FC7BDA">
      <w:pPr>
        <w:pStyle w:val="BodyA"/>
        <w:widowControl w:val="0"/>
        <w:spacing w:after="0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FC7BDA" w:rsidRPr="009D42ED" w:rsidRDefault="00FC7BDA">
      <w:pPr>
        <w:pStyle w:val="BodyA"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FC7BDA" w:rsidRPr="009D42ED" w:rsidRDefault="00FC7BD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FC7BDA" w:rsidRPr="009D42ED" w:rsidRDefault="00E85615">
      <w:pPr>
        <w:pStyle w:val="BodyA"/>
        <w:suppressAutoHyphens w:val="0"/>
        <w:spacing w:after="0"/>
        <w:rPr>
          <w:b/>
          <w:bCs/>
          <w:color w:val="000000" w:themeColor="text1"/>
        </w:rPr>
      </w:pPr>
      <w:r w:rsidRPr="009D42ED">
        <w:rPr>
          <w:b/>
          <w:bCs/>
          <w:color w:val="000000" w:themeColor="text1"/>
        </w:rPr>
        <w:t>Faculty:</w:t>
      </w:r>
    </w:p>
    <w:p w:rsidR="00FC7BDA" w:rsidRPr="009D42ED" w:rsidRDefault="00E85615">
      <w:pPr>
        <w:pStyle w:val="BodyA"/>
        <w:spacing w:after="120"/>
        <w:ind w:firstLine="720"/>
        <w:rPr>
          <w:color w:val="000000" w:themeColor="text1"/>
        </w:rPr>
      </w:pPr>
      <w:r w:rsidRPr="009D42ED">
        <w:rPr>
          <w:color w:val="000000" w:themeColor="text1"/>
          <w:lang w:val="de-DE"/>
        </w:rPr>
        <w:t xml:space="preserve">Jim Beatty </w:t>
      </w:r>
      <w:r w:rsidRPr="009D42ED">
        <w:rPr>
          <w:color w:val="000000" w:themeColor="text1"/>
        </w:rPr>
        <w:t xml:space="preserve">– </w:t>
      </w:r>
      <w:r w:rsidR="007411B4" w:rsidRPr="009D42ED">
        <w:rPr>
          <w:color w:val="000000" w:themeColor="text1"/>
        </w:rPr>
        <w:t>(10% FTE</w:t>
      </w:r>
      <w:r w:rsidR="0087116A">
        <w:rPr>
          <w:color w:val="000000" w:themeColor="text1"/>
        </w:rPr>
        <w:t xml:space="preserve"> (overall)</w:t>
      </w:r>
      <w:r w:rsidR="007411B4" w:rsidRPr="009D42ED">
        <w:rPr>
          <w:color w:val="000000" w:themeColor="text1"/>
        </w:rPr>
        <w:t xml:space="preserve">) </w:t>
      </w:r>
      <w:r w:rsidRPr="009D42ED">
        <w:rPr>
          <w:color w:val="000000" w:themeColor="text1"/>
        </w:rPr>
        <w:t>Analysis</w:t>
      </w:r>
    </w:p>
    <w:p w:rsidR="00FC7BDA" w:rsidRPr="009D42ED" w:rsidRDefault="00E85615">
      <w:pPr>
        <w:pStyle w:val="BodyA"/>
        <w:rPr>
          <w:b/>
          <w:bCs/>
          <w:color w:val="000000" w:themeColor="text1"/>
        </w:rPr>
      </w:pPr>
      <w:r w:rsidRPr="009D42ED">
        <w:rPr>
          <w:b/>
          <w:bCs/>
          <w:color w:val="000000" w:themeColor="text1"/>
        </w:rPr>
        <w:t xml:space="preserve">Scientists and Post Docs: </w:t>
      </w:r>
    </w:p>
    <w:p w:rsidR="00FC7BDA" w:rsidRPr="009D42ED" w:rsidRDefault="00E85615">
      <w:pPr>
        <w:pStyle w:val="BodyA"/>
        <w:spacing w:after="120"/>
        <w:ind w:left="720"/>
        <w:rPr>
          <w:color w:val="000000" w:themeColor="text1"/>
        </w:rPr>
      </w:pPr>
      <w:r w:rsidRPr="009D42ED">
        <w:rPr>
          <w:color w:val="000000" w:themeColor="text1"/>
        </w:rPr>
        <w:t xml:space="preserve">Michael Sutherland: </w:t>
      </w:r>
      <w:r w:rsidR="007411B4" w:rsidRPr="009D42ED">
        <w:rPr>
          <w:color w:val="000000" w:themeColor="text1"/>
        </w:rPr>
        <w:t xml:space="preserve">(70% FTE </w:t>
      </w:r>
      <w:proofErr w:type="spellStart"/>
      <w:r w:rsidR="007411B4" w:rsidRPr="009D42ED">
        <w:rPr>
          <w:color w:val="000000" w:themeColor="text1"/>
        </w:rPr>
        <w:t>IceCube</w:t>
      </w:r>
      <w:proofErr w:type="spellEnd"/>
      <w:r w:rsidR="007411B4" w:rsidRPr="009D42ED">
        <w:rPr>
          <w:color w:val="000000" w:themeColor="text1"/>
        </w:rPr>
        <w:t xml:space="preserve">) </w:t>
      </w:r>
      <w:r w:rsidRPr="009D42ED">
        <w:rPr>
          <w:color w:val="000000" w:themeColor="text1"/>
        </w:rPr>
        <w:t xml:space="preserve">Pass2 verification, Test Run verification, detector monitoring shifts, </w:t>
      </w:r>
      <w:proofErr w:type="spellStart"/>
      <w:r w:rsidRPr="009D42ED">
        <w:rPr>
          <w:color w:val="000000" w:themeColor="text1"/>
        </w:rPr>
        <w:t>MasterClass</w:t>
      </w:r>
      <w:proofErr w:type="spellEnd"/>
      <w:r w:rsidRPr="009D42ED">
        <w:rPr>
          <w:color w:val="000000" w:themeColor="text1"/>
        </w:rPr>
        <w:t xml:space="preserve"> outreach, CR data analysis</w:t>
      </w:r>
      <w:bookmarkStart w:id="0" w:name="_GoBack"/>
      <w:bookmarkEnd w:id="0"/>
    </w:p>
    <w:p w:rsidR="00FC7BDA" w:rsidRPr="009D42ED" w:rsidRDefault="00E85615">
      <w:pPr>
        <w:pStyle w:val="BodyA"/>
        <w:spacing w:after="120"/>
        <w:ind w:left="720"/>
        <w:rPr>
          <w:color w:val="000000" w:themeColor="text1"/>
        </w:rPr>
      </w:pPr>
      <w:r w:rsidRPr="009D42ED">
        <w:rPr>
          <w:color w:val="000000" w:themeColor="text1"/>
        </w:rPr>
        <w:lastRenderedPageBreak/>
        <w:t>Analysis: Investigate time-dependent signals in cosmic rays from a multi-messenger aspect using as astrophysical neutrino signals</w:t>
      </w:r>
    </w:p>
    <w:p w:rsidR="00FC7BDA" w:rsidRPr="009D42ED" w:rsidRDefault="00E85615">
      <w:pPr>
        <w:pStyle w:val="BodyA"/>
        <w:rPr>
          <w:b/>
          <w:bCs/>
          <w:color w:val="000000" w:themeColor="text1"/>
          <w:lang w:val="de-DE"/>
        </w:rPr>
      </w:pPr>
      <w:r w:rsidRPr="009D42ED">
        <w:rPr>
          <w:b/>
          <w:bCs/>
          <w:color w:val="000000" w:themeColor="text1"/>
          <w:lang w:val="de-DE"/>
        </w:rPr>
        <w:t>Ph.D. Students:</w:t>
      </w:r>
    </w:p>
    <w:p w:rsidR="00FC7BDA" w:rsidRPr="009D42ED" w:rsidRDefault="007411B4">
      <w:pPr>
        <w:pStyle w:val="BodyA"/>
        <w:ind w:left="720"/>
        <w:rPr>
          <w:color w:val="000000" w:themeColor="text1"/>
        </w:rPr>
      </w:pPr>
      <w:r w:rsidRPr="009D42ED">
        <w:rPr>
          <w:color w:val="000000" w:themeColor="text1"/>
        </w:rPr>
        <w:t>No funding for students is currently available.</w:t>
      </w:r>
    </w:p>
    <w:p w:rsidR="00FC7BDA" w:rsidRPr="009D42ED" w:rsidRDefault="00E85615">
      <w:pPr>
        <w:pStyle w:val="BodyA"/>
        <w:suppressAutoHyphens w:val="0"/>
        <w:spacing w:after="0"/>
        <w:rPr>
          <w:color w:val="000000" w:themeColor="text1"/>
        </w:rPr>
      </w:pPr>
      <w:r w:rsidRPr="009D42ED">
        <w:rPr>
          <w:b/>
          <w:bCs/>
          <w:color w:val="000000" w:themeColor="text1"/>
        </w:rPr>
        <w:t>General:</w:t>
      </w:r>
    </w:p>
    <w:p w:rsidR="00FC7BDA" w:rsidRPr="009D42ED" w:rsidRDefault="00E85615">
      <w:pPr>
        <w:pStyle w:val="BodyA"/>
        <w:rPr>
          <w:color w:val="000000" w:themeColor="text1"/>
        </w:rPr>
      </w:pPr>
      <w:r w:rsidRPr="009D42ED">
        <w:rPr>
          <w:color w:val="000000" w:themeColor="text1"/>
        </w:rPr>
        <w:t xml:space="preserve">We are currently exploring </w:t>
      </w:r>
      <w:r w:rsidR="007411B4" w:rsidRPr="009D42ED">
        <w:rPr>
          <w:color w:val="000000" w:themeColor="text1"/>
        </w:rPr>
        <w:t>new topics in cosmic rays for</w:t>
      </w:r>
      <w:r w:rsidRPr="009D42ED">
        <w:rPr>
          <w:color w:val="000000" w:themeColor="text1"/>
        </w:rPr>
        <w:t xml:space="preserve"> our analysis focus.</w:t>
      </w:r>
    </w:p>
    <w:sectPr w:rsidR="00FC7BDA" w:rsidRPr="009D42E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A9" w:rsidRDefault="00150FA9">
      <w:r>
        <w:separator/>
      </w:r>
    </w:p>
  </w:endnote>
  <w:endnote w:type="continuationSeparator" w:id="0">
    <w:p w:rsidR="00150FA9" w:rsidRDefault="0015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DA" w:rsidRDefault="00E85615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F2C80">
      <w:rPr>
        <w:noProof/>
      </w:rPr>
      <w:t>1</w:t>
    </w:r>
    <w:r>
      <w:fldChar w:fldCharType="end"/>
    </w:r>
    <w:r>
      <w:t xml:space="preserve"> of </w:t>
    </w:r>
    <w:r w:rsidR="00150FA9">
      <w:fldChar w:fldCharType="begin"/>
    </w:r>
    <w:r w:rsidR="00150FA9">
      <w:instrText xml:space="preserve"> NUMPAGES </w:instrText>
    </w:r>
    <w:r w:rsidR="00150FA9">
      <w:fldChar w:fldCharType="separate"/>
    </w:r>
    <w:r w:rsidR="008F2C80">
      <w:rPr>
        <w:noProof/>
      </w:rPr>
      <w:t>2</w:t>
    </w:r>
    <w:r w:rsidR="00150FA9">
      <w:rPr>
        <w:noProof/>
      </w:rPr>
      <w:fldChar w:fldCharType="end"/>
    </w:r>
  </w:p>
  <w:p w:rsidR="00FC7BDA" w:rsidRDefault="00150FA9">
    <w:pPr>
      <w:pStyle w:val="Footer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 w:rsidR="008F2C80">
      <w:rPr>
        <w:noProof/>
      </w:rPr>
      <w:t>OhioState_MoU_SOW_2017.0424.docx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A9" w:rsidRDefault="00150FA9">
      <w:r>
        <w:separator/>
      </w:r>
    </w:p>
  </w:footnote>
  <w:footnote w:type="continuationSeparator" w:id="0">
    <w:p w:rsidR="00150FA9" w:rsidRDefault="0015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DA" w:rsidRDefault="00E85615">
    <w:pPr>
      <w:pStyle w:val="Header"/>
      <w:tabs>
        <w:tab w:val="clear" w:pos="8640"/>
        <w:tab w:val="right" w:pos="8620"/>
      </w:tabs>
      <w:jc w:val="right"/>
    </w:pPr>
    <w:r>
      <w:t xml:space="preserve">Last updated: </w:t>
    </w:r>
    <w:r w:rsidR="009D42ED">
      <w:t>April</w:t>
    </w:r>
    <w:r>
      <w:t xml:space="preserve"> 24, 2017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DA"/>
    <w:rsid w:val="00150FA9"/>
    <w:rsid w:val="002E41BD"/>
    <w:rsid w:val="007411B4"/>
    <w:rsid w:val="0087116A"/>
    <w:rsid w:val="008F2C80"/>
    <w:rsid w:val="009D42ED"/>
    <w:rsid w:val="00DF4391"/>
    <w:rsid w:val="00E85615"/>
    <w:rsid w:val="00ED2110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A">
    <w:name w:val="Body A"/>
    <w:pPr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7</cp:revision>
  <dcterms:created xsi:type="dcterms:W3CDTF">2017-04-25T18:31:00Z</dcterms:created>
  <dcterms:modified xsi:type="dcterms:W3CDTF">2017-05-03T03:22:00Z</dcterms:modified>
</cp:coreProperties>
</file>