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4D4AD" w14:textId="77777777" w:rsidR="002B774B" w:rsidRDefault="003F4227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E18CE" wp14:editId="736A7B9D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06CA5" w14:textId="77777777" w:rsidR="00CE2EFD" w:rsidRPr="00CF1A87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 Mainz</w:t>
                            </w:r>
                          </w:p>
                          <w:p w14:paraId="2C54EB21" w14:textId="7B53FB73" w:rsidR="00CE2EFD" w:rsidRPr="00C44209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Lutz </w:t>
                            </w:r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Köpke</w:t>
                            </w:r>
                            <w:r w:rsidR="005F0F0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/Sebastian Böser</w:t>
                            </w:r>
                            <w:r w:rsidR="00420F0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/Peter P</w:t>
                            </w:r>
                            <w:r w:rsidR="00500CC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eiffer</w:t>
                            </w:r>
                          </w:p>
                          <w:p w14:paraId="50CD2E20" w14:textId="118BC8E6" w:rsidR="00CE2EFD" w:rsidRPr="005B308F" w:rsidRDefault="00CE2EFD" w:rsidP="00BE53EA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AA32AE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E87BB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500CC1">
                              <w:rPr>
                                <w:rFonts w:ascii="Times New Roman" w:eastAsia="Times New Roman" w:hAnsi="Times New Roman"/>
                              </w:rPr>
                              <w:t>(2  1</w:t>
                            </w:r>
                            <w:r w:rsidR="002F027C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420F08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3A49CD">
                              <w:rPr>
                                <w:rFonts w:ascii="Times New Roman" w:eastAsia="Times New Roman" w:hAnsi="Times New Roman"/>
                              </w:rPr>
                              <w:t>8</w:t>
                            </w:r>
                            <w:r w:rsidRPr="005B308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E18C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3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BfGD9Q4AAAAAoBAAAPAAAAZHJzL2Rvd25yZXYu&#10;eG1sTI9BT8MwDIXvSPyHyEhc0JZuQ11Xmk4ICQQ3GAiuWeO1FYlTkqwr/x5zgpNtvafn71XbyVkx&#10;Yoi9JwWLeQYCqfGmp1bB2+v9rAARkyajrSdU8I0RtvX5WaVL40/0guMutYJDKJZaQZfSUEoZmw6d&#10;jnM/ILF28MHpxGdopQn6xOHOymWW5dLpnvhDpwe867D53B2dguL6cfyIT6vn9yY/2E26Wo8PX0Gp&#10;y4vp9gZEwin9meEXn9GhZqa9P5KJwiqYrXLukhSslzzZsFkUvOzZWWQZyLqS/yv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BfGD9Q4AAAAAoBAAAPAAAAAAAAAAAAAAAAAIMEAABk&#10;cnMvZG93bnJldi54bWxQSwUGAAAAAAQABADzAAAAkAUAAAAA&#10;">
                <v:textbox>
                  <w:txbxContent>
                    <w:p w14:paraId="75006CA5" w14:textId="77777777" w:rsidR="00CE2EFD" w:rsidRPr="00CF1A87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 Mainz</w:t>
                      </w:r>
                    </w:p>
                    <w:p w14:paraId="2C54EB21" w14:textId="7B53FB73" w:rsidR="00CE2EFD" w:rsidRPr="00C44209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Lutz </w:t>
                      </w:r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Köpke</w:t>
                      </w:r>
                      <w:r w:rsidR="005F0F0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/Sebastian Böser</w:t>
                      </w:r>
                      <w:r w:rsidR="00420F0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/Peter P</w:t>
                      </w:r>
                      <w:r w:rsidR="00500CC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eiffer</w:t>
                      </w:r>
                    </w:p>
                    <w:p w14:paraId="50CD2E20" w14:textId="118BC8E6" w:rsidR="00CE2EFD" w:rsidRPr="005B308F" w:rsidRDefault="00CE2EFD" w:rsidP="00BE53EA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AA32AE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E87BB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500CC1">
                        <w:rPr>
                          <w:rFonts w:ascii="Times New Roman" w:eastAsia="Times New Roman" w:hAnsi="Times New Roman"/>
                        </w:rPr>
                        <w:t>(2  1</w:t>
                      </w:r>
                      <w:r w:rsidR="002F027C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420F08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3A49CD">
                        <w:rPr>
                          <w:rFonts w:ascii="Times New Roman" w:eastAsia="Times New Roman" w:hAnsi="Times New Roman"/>
                        </w:rPr>
                        <w:t>8</w:t>
                      </w:r>
                      <w:r w:rsidRPr="005B308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774B"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AF45FC">
        <w:rPr>
          <w:rFonts w:ascii="Times New Roman" w:hAnsi="Times New Roman"/>
          <w:b/>
          <w:iCs/>
          <w:u w:val="single"/>
        </w:rPr>
        <w:t>n</w:t>
      </w:r>
      <w:r w:rsidR="002B774B"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1B4FB7BB" w14:textId="77777777" w:rsidR="00C44209" w:rsidRDefault="00C44209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5C485454" w14:textId="77777777" w:rsidR="00C44209" w:rsidRPr="00E56483" w:rsidRDefault="00C44209" w:rsidP="00F37BE6">
      <w:pPr>
        <w:spacing w:after="0"/>
        <w:rPr>
          <w:rFonts w:ascii="Times New Roman" w:hAnsi="Times New Roman"/>
          <w:b/>
          <w:iCs/>
          <w:u w:val="single"/>
        </w:rPr>
      </w:pPr>
    </w:p>
    <w:tbl>
      <w:tblPr>
        <w:tblW w:w="1071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5"/>
        <w:gridCol w:w="1631"/>
        <w:gridCol w:w="12"/>
        <w:gridCol w:w="1622"/>
        <w:gridCol w:w="24"/>
        <w:gridCol w:w="1650"/>
        <w:gridCol w:w="643"/>
        <w:gridCol w:w="720"/>
        <w:gridCol w:w="720"/>
        <w:gridCol w:w="643"/>
        <w:gridCol w:w="617"/>
        <w:gridCol w:w="450"/>
        <w:gridCol w:w="645"/>
        <w:gridCol w:w="643"/>
      </w:tblGrid>
      <w:tr w:rsidR="00D21C4B" w:rsidRPr="005B308F" w14:paraId="7E3D72AE" w14:textId="77777777" w:rsidTr="001D389A">
        <w:trPr>
          <w:gridAfter w:val="1"/>
          <w:wAfter w:w="643" w:type="dxa"/>
          <w:trHeight w:val="480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FAB9" w14:textId="77777777" w:rsidR="00D21C4B" w:rsidRPr="005B308F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6DBD" w14:textId="77777777" w:rsidR="00D21C4B" w:rsidRPr="005B308F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C008" w14:textId="77777777" w:rsidR="00D21C4B" w:rsidRPr="005B308F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BA9D" w14:textId="77777777" w:rsidR="00D21C4B" w:rsidRPr="005B308F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53AEC5C" w14:textId="04E8D80A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b/>
                <w:bCs/>
                <w:sz w:val="16"/>
                <w:szCs w:val="16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08A384D" w14:textId="724C42EA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b/>
                <w:bCs/>
                <w:sz w:val="16"/>
                <w:szCs w:val="16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19EA243" w14:textId="648E80AD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b/>
                <w:bCs/>
                <w:sz w:val="16"/>
                <w:szCs w:val="16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DC3B855" w14:textId="6420074B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b/>
                <w:bCs/>
                <w:sz w:val="16"/>
                <w:szCs w:val="16"/>
                <w:lang w:bidi="he-IL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838679" w14:textId="061A0329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b/>
                <w:bCs/>
                <w:sz w:val="16"/>
                <w:szCs w:val="16"/>
                <w:lang w:bidi="he-IL"/>
              </w:rPr>
              <w:t>WBS 2.5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334A0B" w14:textId="2EF7FDC2" w:rsidR="00D21C4B" w:rsidRPr="00D21C4B" w:rsidRDefault="00D21C4B" w:rsidP="00D21C4B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b/>
                <w:bCs/>
                <w:sz w:val="16"/>
                <w:szCs w:val="16"/>
                <w:lang w:bidi="he-IL"/>
              </w:rPr>
              <w:t>WBS 2.6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9185" w14:textId="340EADEE" w:rsidR="00D21C4B" w:rsidRPr="005B308F" w:rsidRDefault="00D21C4B" w:rsidP="00D21C4B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D21C4B" w:rsidRPr="005B308F" w14:paraId="18A4D0F4" w14:textId="77777777" w:rsidTr="00943233">
        <w:trPr>
          <w:gridAfter w:val="1"/>
          <w:wAfter w:w="643" w:type="dxa"/>
          <w:trHeight w:val="126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7579" w14:textId="77777777" w:rsidR="00D21C4B" w:rsidRPr="005B308F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6AF6" w14:textId="77777777" w:rsidR="00D21C4B" w:rsidRPr="005B308F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4E8F" w14:textId="77777777" w:rsidR="00D21C4B" w:rsidRPr="005B308F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B311" w14:textId="77777777" w:rsidR="00D21C4B" w:rsidRPr="005B308F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5987B53" w14:textId="69E90C78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5C00B93" w14:textId="36125AFA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388D9DF" w14:textId="17BE0662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41B272F" w14:textId="710FD300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B3AD9" w14:textId="3A247420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CD596F" w14:textId="2387CE30" w:rsidR="00D21C4B" w:rsidRPr="00D21C4B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21C4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6B94" w14:textId="74AC65E1" w:rsidR="00D21C4B" w:rsidRPr="005B308F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D21C4B" w:rsidRPr="005B308F" w14:paraId="44F54AA3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F0DF5C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B5812D" w14:textId="77777777" w:rsidR="00D21C4B" w:rsidRPr="00130D1B" w:rsidRDefault="00D21C4B" w:rsidP="00C44209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Köpke, Lutz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2294A07" w14:textId="77777777" w:rsidR="00D21C4B" w:rsidRPr="00130D1B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09CE9A" w14:textId="6353ECA0" w:rsidR="00D21C4B" w:rsidRPr="00130D1B" w:rsidRDefault="00F02093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SN WG</w:t>
            </w:r>
            <w:r w:rsidR="00032AD3"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chair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47BE8B" w14:textId="541F252A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6590BE" w14:textId="6B0C3A5F" w:rsidR="00D21C4B" w:rsidRPr="00130D1B" w:rsidRDefault="006F377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6EB659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562869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5900D7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7753FBB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81F087" w14:textId="24ECB1FF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D21C4B" w:rsidRPr="005B308F" w14:paraId="54975FC6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3D2FE0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36263FC" w14:textId="77777777" w:rsidR="00D21C4B" w:rsidRPr="00130D1B" w:rsidRDefault="00D21C4B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Köpke, Lutz</w:t>
            </w:r>
            <w:r w:rsidRPr="00130D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0A2C2EB" w14:textId="77777777" w:rsidR="00D21C4B" w:rsidRPr="00130D1B" w:rsidRDefault="00D21C4B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1C7B54" w14:textId="52D4308E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B403B5" w14:textId="49E1B0FF" w:rsidR="00D21C4B" w:rsidRPr="00130D1B" w:rsidRDefault="006F377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FF0773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CDB8AB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32558F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3D1CD13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10915D6" w14:textId="581AB655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</w:tr>
      <w:tr w:rsidR="00D21C4B" w:rsidRPr="005B308F" w14:paraId="66D9A78B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E420F23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74B9FB5" w14:textId="77777777" w:rsidR="00D21C4B" w:rsidRPr="00130D1B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BÖSER, SEBASTIAN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3AD579" w14:textId="77777777" w:rsidR="00D21C4B" w:rsidRPr="00130D1B" w:rsidRDefault="00D21C4B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1C39F4" w14:textId="61322995" w:rsidR="00D21C4B" w:rsidRPr="00130D1B" w:rsidRDefault="00032AD3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LE/osc WG co-chair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E82BEB" w14:textId="3DC6B5FF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E9ADF6" w14:textId="32EA8C11" w:rsidR="00D21C4B" w:rsidRPr="00130D1B" w:rsidRDefault="006F377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C39D2C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715C8C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F87693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93B7CF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E9A7DD" w14:textId="72B4FE7B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D21C4B" w:rsidRPr="005B308F" w14:paraId="3836529A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FD6CAB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33EA88D" w14:textId="77777777" w:rsidR="00D21C4B" w:rsidRPr="00130D1B" w:rsidRDefault="00D21C4B" w:rsidP="00364A0A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BÖSER; SEBASTIAN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15D4E731" w14:textId="77777777" w:rsidR="00D21C4B" w:rsidRPr="00130D1B" w:rsidRDefault="00D21C4B" w:rsidP="00364A0A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B5FE99" w14:textId="79F039A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F4FC1E" w14:textId="72500053" w:rsidR="00D21C4B" w:rsidRPr="00130D1B" w:rsidRDefault="006F377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78B7C8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E2F45EE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9A7FDE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B760B95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502861A2" w14:textId="51FF553E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0.25</w:t>
            </w:r>
          </w:p>
        </w:tc>
      </w:tr>
      <w:tr w:rsidR="00D21C4B" w:rsidRPr="005B308F" w14:paraId="10ACEDDC" w14:textId="77777777" w:rsidTr="00130D1B">
        <w:trPr>
          <w:gridAfter w:val="1"/>
          <w:wAfter w:w="643" w:type="dxa"/>
          <w:trHeight w:val="431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0BB41E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7099207" w14:textId="5AB4A1F6" w:rsidR="00130D1B" w:rsidRPr="007A4D25" w:rsidRDefault="00130D1B" w:rsidP="00C4420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A4D2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EHRHARD, THOMAS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0C8097" w14:textId="7BE46D48" w:rsidR="00D21C4B" w:rsidRPr="007A4D25" w:rsidRDefault="00130D1B" w:rsidP="00364A0A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A4D2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Software</w:t>
            </w:r>
            <w:r w:rsidR="008C72B4" w:rsidRPr="007A4D2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ADFFB8" w14:textId="331A3F82" w:rsidR="00D21C4B" w:rsidRPr="007A4D25" w:rsidRDefault="00130D1B" w:rsidP="00DA4EF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A4D2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PISA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7E7AB" w14:textId="77777777" w:rsidR="00D21C4B" w:rsidRPr="007A4D25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F834F" w14:textId="7C7A31F7" w:rsidR="00D21C4B" w:rsidRPr="007A4D25" w:rsidRDefault="00D21C4B" w:rsidP="00130D1B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D2EAA" w14:textId="77777777" w:rsidR="00D21C4B" w:rsidRPr="007A4D25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93F5BD" w14:textId="77777777" w:rsidR="00D21C4B" w:rsidRPr="007A4D25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474687" w14:textId="5987054E" w:rsidR="00D21C4B" w:rsidRPr="007A4D25" w:rsidRDefault="00130D1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A4D2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9ABC0D1" w14:textId="77777777" w:rsidR="00D21C4B" w:rsidRPr="007A4D25" w:rsidRDefault="00D21C4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696DFA" w14:textId="0AA727BA" w:rsidR="00D21C4B" w:rsidRPr="007A4D25" w:rsidRDefault="00D21C4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A4D2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D21C4B" w:rsidRPr="005B308F" w14:paraId="46015630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2DC2D3" w14:textId="3127134B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797F171" w14:textId="3513A6F6" w:rsidR="00D21C4B" w:rsidRPr="00130D1B" w:rsidRDefault="00130D1B" w:rsidP="00C44209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EHRHARD, THOMAS</w:t>
            </w:r>
            <w:r w:rsidR="00D21C4B"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165F41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4512D56" w14:textId="187E4344" w:rsidR="00D21C4B" w:rsidRPr="00130D1B" w:rsidRDefault="00D21C4B" w:rsidP="00CE2EFD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945054C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E91245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6EBCDA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01CEE3F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4FE497" w14:textId="6401E2AB" w:rsidR="00D21C4B" w:rsidRPr="003A49CD" w:rsidRDefault="00130D1B" w:rsidP="00130D1B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3A49CD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0.25</w:t>
            </w:r>
          </w:p>
        </w:tc>
      </w:tr>
      <w:tr w:rsidR="00D21C4B" w:rsidRPr="005B308F" w14:paraId="55F62290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050EC4C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B860489" w14:textId="77777777" w:rsidR="00D21C4B" w:rsidRPr="00130D1B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KRUECKL, GERALD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B466EE" w14:textId="5A57CCA9" w:rsidR="00D21C4B" w:rsidRPr="00130D1B" w:rsidRDefault="00A67E32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81774A" w14:textId="17611225" w:rsidR="00D21C4B" w:rsidRPr="00130D1B" w:rsidRDefault="00A67E32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 2.0, monitoring websites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CA2E44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5DE57C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398669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E6451C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F60A47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DA17803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1F52E18" w14:textId="333CC6C0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D21C4B" w:rsidRPr="005B308F" w14:paraId="7E47CF9D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98D1F7" w14:textId="77777777" w:rsidR="00D21C4B" w:rsidRPr="005B308F" w:rsidRDefault="00D21C4B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7BBE0E6" w14:textId="77777777" w:rsidR="00D21C4B" w:rsidRPr="00130D1B" w:rsidRDefault="00D21C4B" w:rsidP="00C44209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KRÜCKL, GERALD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AFAE2B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B9A6EE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459CF3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A301BA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860255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6A712ED" w14:textId="77777777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1142E7B" w14:textId="7685D0C5" w:rsidR="00D21C4B" w:rsidRPr="00130D1B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</w:tr>
      <w:tr w:rsidR="004F069A" w:rsidRPr="005B308F" w14:paraId="1F1231A3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D075A16" w14:textId="77777777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E17CEEA" w14:textId="77777777" w:rsidR="004F069A" w:rsidRPr="00130D1B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STEUER, ANNA</w:t>
            </w:r>
          </w:p>
          <w:p w14:paraId="5269C771" w14:textId="77777777" w:rsidR="004F069A" w:rsidRPr="00130D1B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5892A2" w14:textId="45462AC9" w:rsidR="004F069A" w:rsidRPr="00130D1B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1FE19AE" w14:textId="77777777" w:rsidR="004F069A" w:rsidRPr="00130D1B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HESE filter /Hitspooling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2C1755" w14:textId="7777777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9ECE6D" w14:textId="77777777" w:rsidR="004F069A" w:rsidRPr="00130D1B" w:rsidRDefault="004F069A" w:rsidP="004F069A">
            <w:pPr>
              <w:tabs>
                <w:tab w:val="right" w:pos="318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  <w:p w14:paraId="6287D9AA" w14:textId="7777777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B63B08" w14:textId="7777777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A4231B" w14:textId="7777777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E3A078" w14:textId="7777777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27EF585" w14:textId="7777777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8FF762" w14:textId="5260B14F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4F069A" w:rsidRPr="005B308F" w14:paraId="5B1EC588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806F530" w14:textId="77777777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DF8E40A" w14:textId="77777777" w:rsidR="004F069A" w:rsidRPr="00130D1B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STEUER, ANNA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305136EA" w14:textId="77777777" w:rsidR="004F069A" w:rsidRPr="00130D1B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B47C56" w14:textId="7777777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12B41A" w14:textId="207C95C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9942082" w14:textId="6446A156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B01DFA" w14:textId="29191F2F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97AD84F" w14:textId="7777777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31403DED" w14:textId="7777777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8C93C64" w14:textId="3B9DD6A5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</w:tr>
      <w:tr w:rsidR="004F069A" w:rsidRPr="005B308F" w14:paraId="4C7396C2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29690E" w14:textId="77777777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B017EC" w14:textId="77777777" w:rsidR="004F069A" w:rsidRPr="00130D1B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SANDROOS, JOAKIM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92BC3C" w14:textId="1F3AF18F" w:rsidR="004F069A" w:rsidRPr="00130D1B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4C1B3E" w14:textId="03C379FB" w:rsidR="004F069A" w:rsidRPr="00130D1B" w:rsidRDefault="006E57F9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 filter</w:t>
            </w:r>
            <w:r w:rsidR="004F069A"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/HiveSplitter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BE045E" w14:textId="7777777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BA8B1A" w14:textId="5927C1F1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772F26" w14:textId="7777777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58A252" w14:textId="43B7586F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7CB47" w14:textId="7777777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1FA9BD9" w14:textId="7777777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1E3212" w14:textId="1E0B48F5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F069A" w:rsidRPr="005B308F" w14:paraId="0653F358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6B6F7D" w14:textId="77777777" w:rsidR="004F069A" w:rsidRPr="005B308F" w:rsidRDefault="004F069A" w:rsidP="004F06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9A0CE2C" w14:textId="52F0028B" w:rsidR="004F069A" w:rsidRPr="00130D1B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SANDROOS, JOAKIM</w:t>
            </w:r>
            <w:r w:rsidR="00607FDD"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 </w:t>
            </w:r>
            <w:r w:rsidR="00607FDD" w:rsidRPr="00130D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29125DEE" w14:textId="77777777" w:rsidR="004F069A" w:rsidRPr="00130D1B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AA3553" w14:textId="7777777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CC7E07" w14:textId="55024570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0BBA52" w14:textId="72BFDF32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F7A538" w14:textId="6BC8822C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8A2F7C" w14:textId="7777777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ADD12C9" w14:textId="77777777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34C6F3A" w14:textId="76399A30" w:rsidR="004F069A" w:rsidRPr="00130D1B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</w:tr>
      <w:tr w:rsidR="00607FDD" w:rsidRPr="005B308F" w14:paraId="2BCC8F4E" w14:textId="77777777" w:rsidTr="001A01A2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0B3F31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283FC24" w14:textId="67FB6EE5" w:rsidR="00607FDD" w:rsidRPr="00130D1B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MOMENTE, GIULIO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1309365" w14:textId="5A6A6757" w:rsidR="00607FDD" w:rsidRPr="00130D1B" w:rsidRDefault="00A67E32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840AED" w14:textId="01F9609A" w:rsidR="00607FDD" w:rsidRPr="00130D1B" w:rsidRDefault="006E57F9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 Operations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A40A6E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30D9C2" w14:textId="4A9DF6D4" w:rsidR="00607FDD" w:rsidRPr="00130D1B" w:rsidRDefault="00607FDD" w:rsidP="009B597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9B597B"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1E9902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E0A32C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E0D572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E693B6C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619833D" w14:textId="2D0BB9F0" w:rsidR="00607FDD" w:rsidRPr="00130D1B" w:rsidRDefault="00607FDD" w:rsidP="009B597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9B597B"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607FDD" w:rsidRPr="005B308F" w14:paraId="5D094B92" w14:textId="77777777" w:rsidTr="001A01A2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A27C80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18F1A2F" w14:textId="6797D28B" w:rsidR="00607FDD" w:rsidRPr="00130D1B" w:rsidRDefault="00607FDD" w:rsidP="00607FDD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MOMENTE, GIULIO </w:t>
            </w:r>
            <w:r w:rsidRPr="00130D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9EC5530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8D03A7" w14:textId="04491543" w:rsidR="00607FDD" w:rsidRPr="00130D1B" w:rsidRDefault="009B597B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</w:t>
            </w:r>
            <w:r w:rsidR="00607FDD"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D2091D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B48983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0C1053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8DB20A9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980CB6F" w14:textId="0596D4E6" w:rsidR="00607FDD" w:rsidRPr="00130D1B" w:rsidRDefault="009B597B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</w:t>
            </w:r>
            <w:r w:rsidR="00607FDD" w:rsidRPr="00130D1B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</w:t>
            </w:r>
          </w:p>
        </w:tc>
      </w:tr>
      <w:tr w:rsidR="00607FDD" w:rsidRPr="005B308F" w14:paraId="47482E27" w14:textId="77777777" w:rsidTr="00943233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AB2054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9041A8C" w14:textId="77777777" w:rsidR="00607FDD" w:rsidRPr="00130D1B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7B3324" w14:textId="77777777" w:rsidR="00607FDD" w:rsidRPr="00130D1B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65D473" w14:textId="77777777" w:rsidR="00607FDD" w:rsidRPr="00130D1B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944108" w14:textId="77777777" w:rsidR="00607FDD" w:rsidRPr="00130D1B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8F901E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8C24A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62603C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129EFD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0444AFC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C6A046E" w14:textId="2E265980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</w:tcPr>
          <w:p w14:paraId="0A38FCD5" w14:textId="77777777" w:rsidR="00607FDD" w:rsidRPr="005B308F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130D1B" w:rsidRPr="005B308F" w14:paraId="323D69EE" w14:textId="77777777" w:rsidTr="00943233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D78326" w14:textId="77777777" w:rsidR="00130D1B" w:rsidRPr="005B308F" w:rsidRDefault="00130D1B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4CF2126" w14:textId="791597B0" w:rsidR="00130D1B" w:rsidRPr="00BD7603" w:rsidRDefault="00130D1B" w:rsidP="00607FD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BD760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UM PD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376834" w14:textId="4C693F09" w:rsidR="00130D1B" w:rsidRPr="00BD7603" w:rsidRDefault="00130D1B" w:rsidP="00607FD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BD760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A54B9C" w14:textId="547859B3" w:rsidR="00130D1B" w:rsidRPr="00BD7603" w:rsidRDefault="00130D1B" w:rsidP="00607FD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BD760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528CC4" w14:textId="77777777" w:rsidR="00130D1B" w:rsidRPr="00BD7603" w:rsidRDefault="00130D1B" w:rsidP="00607FD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EF2705" w14:textId="28160384" w:rsidR="00130D1B" w:rsidRPr="00BD7603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BD760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B8F9A1" w14:textId="77777777" w:rsidR="00130D1B" w:rsidRPr="00BD7603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4D7745" w14:textId="77777777" w:rsidR="00130D1B" w:rsidRPr="00BD7603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E56D7B" w14:textId="77777777" w:rsidR="00130D1B" w:rsidRPr="00BD7603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8A5D23C" w14:textId="77777777" w:rsidR="00130D1B" w:rsidRPr="00BD7603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C7F3DBB" w14:textId="6F91B079" w:rsidR="00130D1B" w:rsidRPr="00BD7603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BD760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</w:tcPr>
          <w:p w14:paraId="68702B63" w14:textId="77777777" w:rsidR="00130D1B" w:rsidRPr="005B308F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607FDD" w:rsidRPr="005B308F" w14:paraId="55C60BEE" w14:textId="77777777" w:rsidTr="00130D1B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1F5F8A" w14:textId="77777777" w:rsidR="00607FDD" w:rsidRPr="005B308F" w:rsidRDefault="00607FDD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CCFFCC"/>
            <w:noWrap/>
          </w:tcPr>
          <w:p w14:paraId="49A11503" w14:textId="61B77CFA" w:rsidR="00607FDD" w:rsidRPr="00130D1B" w:rsidRDefault="00130D1B" w:rsidP="00607FD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UM Monitoring </w:t>
            </w:r>
            <w:r w:rsidR="00607FDD" w:rsidRPr="00130D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CCFFCC"/>
          </w:tcPr>
          <w:p w14:paraId="43AFF2CD" w14:textId="77777777" w:rsidR="00607FDD" w:rsidRPr="00130D1B" w:rsidRDefault="00607FDD" w:rsidP="00607FD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0026CBA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811F5A3" w14:textId="654B8A4B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130D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092E6E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46FEFC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B0FF42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CCFFCC"/>
          </w:tcPr>
          <w:p w14:paraId="61F0B9F8" w14:textId="77777777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CCFFCC"/>
            <w:noWrap/>
          </w:tcPr>
          <w:p w14:paraId="3E3D6E87" w14:textId="41A188EE" w:rsidR="00607FDD" w:rsidRPr="00130D1B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0D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130D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</w:tr>
      <w:tr w:rsidR="001D389A" w:rsidRPr="005B308F" w14:paraId="55F5E8A8" w14:textId="77777777" w:rsidTr="007C210B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35ED83D" w14:textId="77777777" w:rsidR="001D389A" w:rsidRPr="005B308F" w:rsidRDefault="001D389A" w:rsidP="001D38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6341F0A9" w14:textId="68726057" w:rsidR="001D389A" w:rsidRPr="00BD7603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BD760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9A8D88" w14:textId="144A3AA6" w:rsidR="001D389A" w:rsidRPr="00BD7603" w:rsidRDefault="001D389A" w:rsidP="001D389A">
            <w:pPr>
              <w:spacing w:after="0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</w:pPr>
            <w:r w:rsidRPr="00BD7603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  <w:t>E</w:t>
            </w:r>
            <w:r w:rsidR="0001506A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  <w:t>&amp;</w:t>
            </w:r>
            <w:r w:rsidRPr="00BD7603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  <w:t>O</w:t>
            </w: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344723" w14:textId="363AE694" w:rsidR="001D389A" w:rsidRPr="00BD7603" w:rsidRDefault="001D389A" w:rsidP="001D389A">
            <w:pPr>
              <w:spacing w:after="0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</w:pPr>
            <w:r w:rsidRPr="00BD7603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  <w:t>I3 virtual reality</w:t>
            </w: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C99F469" w14:textId="73398F3C" w:rsidR="001D389A" w:rsidRPr="00BD7603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BD7603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39425329" w14:textId="77777777" w:rsidR="001D389A" w:rsidRPr="00BD7603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407D1ED7" w14:textId="77777777" w:rsidR="001D389A" w:rsidRPr="00BD7603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1B14FADF" w14:textId="77777777" w:rsidR="001D389A" w:rsidRPr="00BD7603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0EE8EB8C" w14:textId="616879B8" w:rsidR="001D389A" w:rsidRPr="00BD7603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A1059F" w14:textId="77777777" w:rsidR="001D389A" w:rsidRPr="00BD7603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4615B3B" w14:textId="2D112333" w:rsidR="001D389A" w:rsidRPr="00BD7603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</w:pPr>
            <w:r w:rsidRPr="00BD7603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1D389A" w:rsidRPr="005B308F" w14:paraId="01122287" w14:textId="77777777" w:rsidTr="001D389A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D31237" w14:textId="77777777" w:rsidR="001D389A" w:rsidRPr="005B308F" w:rsidRDefault="001D389A" w:rsidP="001D38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96E8F29" w14:textId="063F4C12" w:rsidR="001D389A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 Education and Outreach total</w:t>
            </w: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CCFFCC"/>
          </w:tcPr>
          <w:p w14:paraId="0177072B" w14:textId="77777777" w:rsidR="001D389A" w:rsidRPr="00130D1B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5AA5FB" w14:textId="016BC26F" w:rsidR="001D389A" w:rsidRPr="00130D1B" w:rsidRDefault="003D3D73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69E7238" w14:textId="77777777" w:rsidR="001D389A" w:rsidRPr="00130D1B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9079BB" w14:textId="77777777" w:rsidR="001D389A" w:rsidRPr="00130D1B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9AB4ED" w14:textId="77777777" w:rsidR="001D389A" w:rsidRPr="00130D1B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1BD890" w14:textId="77777777" w:rsidR="001D389A" w:rsidRPr="00130D1B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54FFECD" w14:textId="77777777" w:rsidR="001D389A" w:rsidRPr="00130D1B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6A6A6" w:themeColor="background1" w:themeShade="A6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8EEED4A" w14:textId="11905830" w:rsidR="001D389A" w:rsidRPr="00130D1B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</w:tr>
      <w:tr w:rsidR="001D389A" w:rsidRPr="005B308F" w14:paraId="7559893C" w14:textId="77777777" w:rsidTr="001D389A">
        <w:trPr>
          <w:gridAfter w:val="1"/>
          <w:wAfter w:w="643" w:type="dxa"/>
          <w:trHeight w:val="233"/>
        </w:trPr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9C48FF7" w14:textId="77777777" w:rsidR="001D389A" w:rsidRPr="005B308F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 Total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4D3BCC9" w14:textId="77777777" w:rsidR="001D389A" w:rsidRPr="005B308F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9FE64DA" w14:textId="77777777" w:rsidR="001D389A" w:rsidRPr="005B308F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F6FE686" w14:textId="23B9CAAA" w:rsidR="001D389A" w:rsidRPr="005B308F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CD1107" w14:textId="51A834A0" w:rsidR="001D389A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2.05</w:t>
            </w:r>
          </w:p>
          <w:p w14:paraId="72EB68BC" w14:textId="4EA17729" w:rsidR="001D389A" w:rsidRPr="00AE2C16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C1DEE21" w14:textId="5EC28FA2" w:rsidR="001D389A" w:rsidRPr="00AE2C16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3454F51" w14:textId="3E2F9A8B" w:rsidR="001D389A" w:rsidRPr="00AE2C16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5009C6A" w14:textId="457C9755" w:rsidR="001D389A" w:rsidRPr="00AE2C16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246653" w14:textId="77777777" w:rsidR="001D389A" w:rsidRPr="00AE2C16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37D34A6" w14:textId="476E9814" w:rsidR="001D389A" w:rsidRPr="00AE2C16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 2</w:t>
            </w:r>
            <w:r w:rsidRPr="00AE2C1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</w:tr>
    </w:tbl>
    <w:p w14:paraId="06F2C733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2AD0A182" w14:textId="77777777" w:rsidR="000669FD" w:rsidRDefault="000669FD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0D0B1A0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Gen-2 task</w:t>
      </w:r>
      <w:r w:rsidR="00334EF4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439"/>
        <w:gridCol w:w="1105"/>
      </w:tblGrid>
      <w:tr w:rsidR="00AA32AE" w:rsidRPr="00AA32AE" w14:paraId="4435F1B2" w14:textId="77777777" w:rsidTr="00E76581">
        <w:tc>
          <w:tcPr>
            <w:tcW w:w="1951" w:type="dxa"/>
          </w:tcPr>
          <w:p w14:paraId="64522CA2" w14:textId="648607BD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>Name</w:t>
            </w:r>
          </w:p>
        </w:tc>
        <w:tc>
          <w:tcPr>
            <w:tcW w:w="2439" w:type="dxa"/>
          </w:tcPr>
          <w:p w14:paraId="3F872455" w14:textId="04E3C1D8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>Task</w:t>
            </w:r>
          </w:p>
        </w:tc>
        <w:tc>
          <w:tcPr>
            <w:tcW w:w="1105" w:type="dxa"/>
          </w:tcPr>
          <w:p w14:paraId="3E89B6C8" w14:textId="30902953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 xml:space="preserve">FTE </w:t>
            </w:r>
          </w:p>
        </w:tc>
      </w:tr>
      <w:tr w:rsidR="00334EF4" w14:paraId="1BE86A45" w14:textId="77777777" w:rsidTr="00420F08">
        <w:tc>
          <w:tcPr>
            <w:tcW w:w="1951" w:type="dxa"/>
          </w:tcPr>
          <w:p w14:paraId="013AFFDA" w14:textId="77777777" w:rsidR="00334EF4" w:rsidRPr="00AA32AE" w:rsidRDefault="00CD21B7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>Peter P</w:t>
            </w:r>
            <w:r w:rsidR="00334EF4" w:rsidRPr="00AA32AE">
              <w:rPr>
                <w:rFonts w:ascii="Times New Roman" w:hAnsi="Times New Roman"/>
                <w:bCs/>
              </w:rPr>
              <w:t>eiffer</w:t>
            </w:r>
          </w:p>
        </w:tc>
        <w:tc>
          <w:tcPr>
            <w:tcW w:w="2439" w:type="dxa"/>
          </w:tcPr>
          <w:p w14:paraId="4F75EE90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</w:t>
            </w:r>
            <w:r>
              <w:rPr>
                <w:rFonts w:ascii="Times New Roman" w:hAnsi="Times New Roman"/>
                <w:bCs/>
              </w:rPr>
              <w:t>OM</w:t>
            </w:r>
            <w:r w:rsidRPr="00334EF4">
              <w:rPr>
                <w:rFonts w:ascii="Times New Roman" w:hAnsi="Times New Roman"/>
                <w:bCs/>
              </w:rPr>
              <w:t xml:space="preserve"> development</w:t>
            </w:r>
          </w:p>
        </w:tc>
        <w:tc>
          <w:tcPr>
            <w:tcW w:w="1105" w:type="dxa"/>
          </w:tcPr>
          <w:p w14:paraId="7A4DF622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0.8</w:t>
            </w:r>
          </w:p>
        </w:tc>
      </w:tr>
      <w:tr w:rsidR="00334EF4" w14:paraId="1DD29264" w14:textId="77777777" w:rsidTr="00420F08">
        <w:tc>
          <w:tcPr>
            <w:tcW w:w="1951" w:type="dxa"/>
          </w:tcPr>
          <w:p w14:paraId="3E418C8B" w14:textId="77777777" w:rsidR="00334EF4" w:rsidRPr="00AA32AE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>Sebastian Böser</w:t>
            </w:r>
          </w:p>
        </w:tc>
        <w:tc>
          <w:tcPr>
            <w:tcW w:w="2439" w:type="dxa"/>
          </w:tcPr>
          <w:p w14:paraId="73B9822A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WOM development</w:t>
            </w:r>
          </w:p>
        </w:tc>
        <w:tc>
          <w:tcPr>
            <w:tcW w:w="1105" w:type="dxa"/>
          </w:tcPr>
          <w:p w14:paraId="2EC38503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0.2</w:t>
            </w:r>
          </w:p>
        </w:tc>
      </w:tr>
      <w:tr w:rsidR="00334EF4" w14:paraId="3ED0712D" w14:textId="77777777" w:rsidTr="00420F08">
        <w:tc>
          <w:tcPr>
            <w:tcW w:w="1951" w:type="dxa"/>
          </w:tcPr>
          <w:p w14:paraId="3246D90D" w14:textId="77777777" w:rsidR="00334EF4" w:rsidRPr="00AA32AE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 xml:space="preserve">Lutz Köpke </w:t>
            </w:r>
          </w:p>
        </w:tc>
        <w:tc>
          <w:tcPr>
            <w:tcW w:w="2439" w:type="dxa"/>
          </w:tcPr>
          <w:p w14:paraId="63018F94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WOM development</w:t>
            </w:r>
          </w:p>
        </w:tc>
        <w:tc>
          <w:tcPr>
            <w:tcW w:w="1105" w:type="dxa"/>
          </w:tcPr>
          <w:p w14:paraId="4DEE0206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0.05</w:t>
            </w:r>
          </w:p>
        </w:tc>
      </w:tr>
    </w:tbl>
    <w:p w14:paraId="5D92B2BF" w14:textId="77777777" w:rsidR="00334EF4" w:rsidRDefault="00334EF4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5FE03CB3" w14:textId="77777777" w:rsidR="00846CA3" w:rsidRDefault="00AE621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415D4D">
        <w:rPr>
          <w:rFonts w:ascii="Times New Roman" w:hAnsi="Times New Roman"/>
          <w:b/>
          <w:bCs/>
        </w:rPr>
        <w:tab/>
      </w:r>
    </w:p>
    <w:p w14:paraId="38858DC6" w14:textId="77777777" w:rsidR="00B728DB" w:rsidRDefault="00415D4D" w:rsidP="00862F8A">
      <w:pPr>
        <w:tabs>
          <w:tab w:val="left" w:pos="450"/>
          <w:tab w:val="left" w:pos="2520"/>
        </w:tabs>
        <w:spacing w:after="0"/>
        <w:ind w:firstLine="450"/>
        <w:rPr>
          <w:rFonts w:ascii="Times New Roman" w:hAnsi="Times New Roman"/>
        </w:rPr>
      </w:pPr>
      <w:r w:rsidRPr="00F37BE6">
        <w:rPr>
          <w:rFonts w:ascii="Times New Roman" w:hAnsi="Times New Roman"/>
        </w:rPr>
        <w:t>Lutz Kö</w:t>
      </w:r>
      <w:r w:rsidR="005615AB" w:rsidRPr="00F37BE6">
        <w:rPr>
          <w:rFonts w:ascii="Times New Roman" w:hAnsi="Times New Roman"/>
        </w:rPr>
        <w:t xml:space="preserve">pke </w:t>
      </w:r>
      <w:r w:rsidR="00846CA3">
        <w:rPr>
          <w:rFonts w:ascii="Times New Roman" w:hAnsi="Times New Roman"/>
        </w:rPr>
        <w:tab/>
      </w:r>
      <w:r w:rsidR="005615AB" w:rsidRPr="00F37BE6">
        <w:rPr>
          <w:rFonts w:ascii="Times New Roman" w:hAnsi="Times New Roman"/>
        </w:rPr>
        <w:t xml:space="preserve">– </w:t>
      </w:r>
      <w:r w:rsidR="00A41349">
        <w:rPr>
          <w:rFonts w:ascii="Times New Roman" w:hAnsi="Times New Roman"/>
        </w:rPr>
        <w:t>SN working group coordinator</w:t>
      </w:r>
    </w:p>
    <w:p w14:paraId="769CAA3C" w14:textId="77777777" w:rsidR="00540B68" w:rsidRPr="00500CC1" w:rsidRDefault="00862F8A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>S</w:t>
      </w:r>
      <w:r w:rsidR="00CD21B7">
        <w:rPr>
          <w:rFonts w:ascii="Times New Roman" w:hAnsi="Times New Roman"/>
        </w:rPr>
        <w:t>ebastian Bö</w:t>
      </w:r>
      <w:r w:rsidR="007F7312">
        <w:rPr>
          <w:rFonts w:ascii="Times New Roman" w:hAnsi="Times New Roman"/>
        </w:rPr>
        <w:t xml:space="preserve">ser </w:t>
      </w:r>
      <w:r w:rsidR="007F7312">
        <w:rPr>
          <w:rFonts w:ascii="Times New Roman" w:hAnsi="Times New Roman"/>
        </w:rPr>
        <w:tab/>
      </w:r>
      <w:r w:rsidR="00D1525A" w:rsidRPr="00F37BE6">
        <w:rPr>
          <w:rFonts w:ascii="Times New Roman" w:hAnsi="Times New Roman"/>
        </w:rPr>
        <w:t>–</w:t>
      </w:r>
      <w:r w:rsidR="00446ACD">
        <w:rPr>
          <w:rFonts w:ascii="Times New Roman" w:hAnsi="Times New Roman"/>
        </w:rPr>
        <w:t xml:space="preserve"> </w:t>
      </w:r>
      <w:r w:rsidR="00CD21B7">
        <w:rPr>
          <w:rFonts w:ascii="Times New Roman" w:hAnsi="Times New Roman"/>
        </w:rPr>
        <w:t>LowEn/Oscillation</w:t>
      </w:r>
      <w:r w:rsidR="00D1525A">
        <w:rPr>
          <w:rFonts w:ascii="Times New Roman" w:hAnsi="Times New Roman"/>
        </w:rPr>
        <w:t xml:space="preserve"> </w:t>
      </w:r>
      <w:r w:rsidR="00CD21B7">
        <w:rPr>
          <w:rFonts w:ascii="Times New Roman" w:hAnsi="Times New Roman"/>
        </w:rPr>
        <w:t xml:space="preserve">working group </w:t>
      </w:r>
      <w:r w:rsidR="00446ACD">
        <w:rPr>
          <w:rFonts w:ascii="Times New Roman" w:hAnsi="Times New Roman"/>
        </w:rPr>
        <w:t>coordinator</w:t>
      </w:r>
      <w:r w:rsidR="00D1525A">
        <w:rPr>
          <w:rFonts w:ascii="Times New Roman" w:hAnsi="Times New Roman"/>
        </w:rPr>
        <w:t xml:space="preserve"> </w:t>
      </w:r>
    </w:p>
    <w:p w14:paraId="733BC0AC" w14:textId="77777777" w:rsidR="00CE2EFD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565B7082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Postdoc: </w:t>
      </w:r>
    </w:p>
    <w:p w14:paraId="0CF805F8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="00CD21B7">
        <w:rPr>
          <w:rFonts w:ascii="Times New Roman" w:hAnsi="Times New Roman"/>
          <w:bCs/>
        </w:rPr>
        <w:t>Peter P</w:t>
      </w:r>
      <w:r w:rsidRPr="00500CC1">
        <w:rPr>
          <w:rFonts w:ascii="Times New Roman" w:hAnsi="Times New Roman"/>
          <w:bCs/>
        </w:rPr>
        <w:t>eiffer</w:t>
      </w:r>
      <w:r w:rsidRPr="00500CC1">
        <w:rPr>
          <w:rFonts w:ascii="Times New Roman" w:hAnsi="Times New Roman"/>
          <w:bCs/>
        </w:rPr>
        <w:tab/>
      </w:r>
      <w:r w:rsidR="00CD21B7">
        <w:rPr>
          <w:rFonts w:ascii="Times New Roman" w:hAnsi="Times New Roman"/>
          <w:bCs/>
        </w:rPr>
        <w:tab/>
      </w:r>
      <w:r w:rsidR="00CD21B7" w:rsidRPr="00F37BE6">
        <w:rPr>
          <w:rFonts w:ascii="Times New Roman" w:hAnsi="Times New Roman"/>
        </w:rPr>
        <w:t>–</w:t>
      </w:r>
      <w:r w:rsidRPr="00500CC1">
        <w:rPr>
          <w:rFonts w:ascii="Times New Roman" w:hAnsi="Times New Roman"/>
          <w:bCs/>
        </w:rPr>
        <w:t xml:space="preserve"> IceCube Gen2 (WOM development)</w:t>
      </w:r>
    </w:p>
    <w:p w14:paraId="2209AD4C" w14:textId="77777777" w:rsidR="00500CC1" w:rsidRP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</w:p>
    <w:p w14:paraId="684A0AE8" w14:textId="77777777" w:rsidR="005F0F03" w:rsidRPr="00130D1B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  <w:lang w:val="de-DE"/>
        </w:rPr>
      </w:pPr>
      <w:r w:rsidRPr="00130D1B">
        <w:rPr>
          <w:rFonts w:ascii="Times New Roman" w:hAnsi="Times New Roman"/>
          <w:b/>
          <w:bCs/>
          <w:lang w:val="de-DE"/>
        </w:rPr>
        <w:t xml:space="preserve">Ph.D. </w:t>
      </w:r>
      <w:r w:rsidR="00AE6218" w:rsidRPr="00130D1B">
        <w:rPr>
          <w:rFonts w:ascii="Times New Roman" w:hAnsi="Times New Roman"/>
          <w:b/>
          <w:bCs/>
          <w:lang w:val="de-DE"/>
        </w:rPr>
        <w:t>Students:</w:t>
      </w:r>
      <w:r w:rsidR="005F0F03" w:rsidRPr="00130D1B">
        <w:rPr>
          <w:rFonts w:ascii="Times New Roman" w:hAnsi="Times New Roman"/>
          <w:b/>
          <w:bCs/>
          <w:lang w:val="de-DE"/>
        </w:rPr>
        <w:t xml:space="preserve"> </w:t>
      </w:r>
    </w:p>
    <w:p w14:paraId="7B915F5D" w14:textId="77777777" w:rsidR="00A41349" w:rsidRPr="00130D1B" w:rsidRDefault="00A41349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lang w:val="de-DE"/>
        </w:rPr>
      </w:pPr>
      <w:r w:rsidRPr="00130D1B">
        <w:rPr>
          <w:rFonts w:ascii="Times New Roman" w:hAnsi="Times New Roman"/>
          <w:lang w:val="de-DE"/>
        </w:rPr>
        <w:tab/>
        <w:t>Volker Baum</w:t>
      </w:r>
      <w:r w:rsidRPr="00130D1B">
        <w:rPr>
          <w:rFonts w:ascii="Times New Roman" w:hAnsi="Times New Roman"/>
          <w:lang w:val="de-DE"/>
        </w:rPr>
        <w:tab/>
      </w:r>
      <w:r w:rsidR="00B728DB" w:rsidRPr="00130D1B">
        <w:rPr>
          <w:rFonts w:ascii="Times New Roman" w:hAnsi="Times New Roman"/>
          <w:lang w:val="de-DE"/>
        </w:rPr>
        <w:t>–</w:t>
      </w:r>
      <w:r w:rsidRPr="00130D1B">
        <w:rPr>
          <w:rFonts w:ascii="Times New Roman" w:hAnsi="Times New Roman"/>
          <w:lang w:val="de-DE"/>
        </w:rPr>
        <w:t xml:space="preserve"> SN DAQ</w:t>
      </w:r>
    </w:p>
    <w:p w14:paraId="13046102" w14:textId="77777777" w:rsidR="00846CA3" w:rsidRPr="00057490" w:rsidRDefault="00A41349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130D1B">
        <w:rPr>
          <w:rFonts w:ascii="Times New Roman" w:hAnsi="Times New Roman"/>
          <w:color w:val="0070C0"/>
          <w:lang w:val="de-DE"/>
        </w:rPr>
        <w:tab/>
      </w:r>
      <w:r w:rsidR="00846CA3" w:rsidRPr="00130D1B">
        <w:rPr>
          <w:rFonts w:ascii="Times New Roman" w:hAnsi="Times New Roman"/>
          <w:color w:val="0070C0"/>
          <w:lang w:val="de-DE"/>
        </w:rPr>
        <w:tab/>
      </w:r>
      <w:r w:rsidR="00846CA3" w:rsidRPr="00130D1B">
        <w:rPr>
          <w:rFonts w:ascii="Times New Roman" w:hAnsi="Times New Roman"/>
          <w:color w:val="0070C0"/>
          <w:lang w:val="de-DE"/>
        </w:rPr>
        <w:tab/>
      </w:r>
      <w:r w:rsidR="00846CA3" w:rsidRPr="00057490">
        <w:rPr>
          <w:rFonts w:ascii="Times New Roman" w:hAnsi="Times New Roman"/>
          <w:color w:val="0070C0"/>
        </w:rPr>
        <w:t>Thesis/Analysis topics:</w:t>
      </w:r>
      <w:r w:rsidR="00057490" w:rsidRPr="00057490">
        <w:rPr>
          <w:rFonts w:ascii="Times New Roman" w:hAnsi="Times New Roman"/>
          <w:color w:val="0070C0"/>
        </w:rPr>
        <w:t xml:space="preserve"> Search for Low-Energy GRBs</w:t>
      </w:r>
    </w:p>
    <w:p w14:paraId="2A0A44B2" w14:textId="77777777" w:rsidR="00415D4D" w:rsidRPr="00540B68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057490">
        <w:rPr>
          <w:rFonts w:ascii="Times New Roman" w:hAnsi="Times New Roman"/>
        </w:rPr>
        <w:tab/>
      </w:r>
      <w:r w:rsidR="00A41349" w:rsidRPr="00540B68">
        <w:rPr>
          <w:rFonts w:ascii="Times New Roman" w:hAnsi="Times New Roman"/>
        </w:rPr>
        <w:t>Benjamin Eberhard</w:t>
      </w:r>
      <w:r w:rsidR="00540B68">
        <w:rPr>
          <w:rFonts w:ascii="Times New Roman" w:hAnsi="Times New Roman"/>
        </w:rPr>
        <w:t>t</w:t>
      </w:r>
      <w:r w:rsidR="00A41349" w:rsidRPr="00540B68">
        <w:rPr>
          <w:rFonts w:ascii="Times New Roman" w:hAnsi="Times New Roman"/>
        </w:rPr>
        <w:t xml:space="preserve">   </w:t>
      </w:r>
      <w:r w:rsidR="00B728DB" w:rsidRPr="00540B68">
        <w:rPr>
          <w:rFonts w:ascii="Times New Roman" w:hAnsi="Times New Roman"/>
        </w:rPr>
        <w:t>–</w:t>
      </w:r>
      <w:r w:rsidR="00A41349" w:rsidRPr="00540B68">
        <w:rPr>
          <w:rFonts w:ascii="Times New Roman" w:hAnsi="Times New Roman"/>
        </w:rPr>
        <w:t xml:space="preserve"> SN DAQ</w:t>
      </w:r>
      <w:r w:rsidR="00415D4D" w:rsidRPr="00540B68">
        <w:rPr>
          <w:rFonts w:ascii="Times New Roman" w:hAnsi="Times New Roman"/>
        </w:rPr>
        <w:t xml:space="preserve"> </w:t>
      </w:r>
    </w:p>
    <w:p w14:paraId="66FA38A1" w14:textId="77777777" w:rsidR="00846CA3" w:rsidRPr="009A6DD9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540B68">
        <w:rPr>
          <w:rFonts w:ascii="Times New Roman" w:hAnsi="Times New Roman"/>
          <w:color w:val="0070C0"/>
        </w:rPr>
        <w:tab/>
      </w:r>
      <w:r w:rsidRPr="00540B68">
        <w:rPr>
          <w:rFonts w:ascii="Times New Roman" w:hAnsi="Times New Roman"/>
          <w:color w:val="0070C0"/>
        </w:rPr>
        <w:tab/>
      </w:r>
      <w:r w:rsidRPr="00540B68">
        <w:rPr>
          <w:rFonts w:ascii="Times New Roman" w:hAnsi="Times New Roman"/>
          <w:color w:val="0070C0"/>
        </w:rPr>
        <w:tab/>
      </w:r>
      <w:r w:rsidRPr="009A6DD9">
        <w:rPr>
          <w:rFonts w:ascii="Times New Roman" w:hAnsi="Times New Roman"/>
          <w:color w:val="0070C0"/>
        </w:rPr>
        <w:t>Thesis/Analysis topics:</w:t>
      </w:r>
      <w:r w:rsidR="00057490">
        <w:rPr>
          <w:rFonts w:ascii="Times New Roman" w:hAnsi="Times New Roman"/>
          <w:color w:val="0070C0"/>
        </w:rPr>
        <w:t xml:space="preserve"> SN Position and Energy </w:t>
      </w:r>
    </w:p>
    <w:p w14:paraId="285B5BC5" w14:textId="77777777" w:rsidR="00187307" w:rsidRPr="00130D1B" w:rsidRDefault="00846CA3" w:rsidP="000669FD">
      <w:pPr>
        <w:tabs>
          <w:tab w:val="left" w:pos="450"/>
          <w:tab w:val="left" w:pos="1710"/>
          <w:tab w:val="left" w:pos="2520"/>
        </w:tabs>
        <w:spacing w:after="0"/>
        <w:ind w:right="-902"/>
        <w:rPr>
          <w:rFonts w:ascii="Times New Roman" w:hAnsi="Times New Roman"/>
        </w:rPr>
      </w:pPr>
      <w:r w:rsidRPr="005B308F">
        <w:rPr>
          <w:rFonts w:ascii="Times New Roman" w:hAnsi="Times New Roman"/>
        </w:rPr>
        <w:tab/>
      </w:r>
      <w:r w:rsidR="003F4227" w:rsidRPr="00130D1B">
        <w:rPr>
          <w:rFonts w:ascii="Times New Roman" w:hAnsi="Times New Roman"/>
        </w:rPr>
        <w:t>Anna Steuer</w:t>
      </w:r>
      <w:r w:rsidR="00415D4D" w:rsidRPr="00130D1B">
        <w:rPr>
          <w:rFonts w:ascii="Times New Roman" w:hAnsi="Times New Roman"/>
        </w:rPr>
        <w:t xml:space="preserve"> </w:t>
      </w:r>
      <w:r w:rsidR="00415D4D" w:rsidRPr="00130D1B">
        <w:rPr>
          <w:rFonts w:ascii="Times New Roman" w:hAnsi="Times New Roman"/>
        </w:rPr>
        <w:tab/>
      </w:r>
      <w:r w:rsidRPr="00130D1B">
        <w:rPr>
          <w:rFonts w:ascii="Times New Roman" w:hAnsi="Times New Roman"/>
        </w:rPr>
        <w:t xml:space="preserve">     </w:t>
      </w:r>
      <w:r w:rsidRPr="00130D1B">
        <w:rPr>
          <w:rFonts w:ascii="Times New Roman" w:hAnsi="Times New Roman"/>
        </w:rPr>
        <w:tab/>
      </w:r>
      <w:r w:rsidR="00415D4D" w:rsidRPr="00130D1B">
        <w:rPr>
          <w:rFonts w:ascii="Times New Roman" w:hAnsi="Times New Roman"/>
        </w:rPr>
        <w:t>–</w:t>
      </w:r>
      <w:r w:rsidR="00B728DB" w:rsidRPr="00130D1B">
        <w:rPr>
          <w:rFonts w:ascii="Times New Roman" w:hAnsi="Times New Roman"/>
        </w:rPr>
        <w:t xml:space="preserve"> </w:t>
      </w:r>
      <w:r w:rsidR="000669FD" w:rsidRPr="00130D1B">
        <w:rPr>
          <w:rFonts w:ascii="Times New Roman" w:hAnsi="Times New Roman"/>
        </w:rPr>
        <w:t>HESE filter  /Hitspooling</w:t>
      </w:r>
      <w:r w:rsidR="00862F8A" w:rsidRPr="00130D1B">
        <w:rPr>
          <w:rFonts w:ascii="Times New Roman" w:hAnsi="Times New Roman"/>
        </w:rPr>
        <w:t xml:space="preserve"> </w:t>
      </w:r>
    </w:p>
    <w:p w14:paraId="53DC61E4" w14:textId="77777777" w:rsidR="00846CA3" w:rsidRPr="00130D1B" w:rsidRDefault="003F4227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130D1B">
        <w:rPr>
          <w:rFonts w:ascii="Times New Roman" w:hAnsi="Times New Roman"/>
          <w:color w:val="0070C0"/>
        </w:rPr>
        <w:tab/>
      </w:r>
      <w:r w:rsidRPr="00130D1B">
        <w:rPr>
          <w:rFonts w:ascii="Times New Roman" w:hAnsi="Times New Roman"/>
          <w:color w:val="0070C0"/>
        </w:rPr>
        <w:tab/>
      </w:r>
      <w:r w:rsidRPr="00130D1B">
        <w:rPr>
          <w:rFonts w:ascii="Times New Roman" w:hAnsi="Times New Roman"/>
          <w:color w:val="0070C0"/>
        </w:rPr>
        <w:tab/>
        <w:t>Thesis/Analysis topic:</w:t>
      </w:r>
      <w:r w:rsidR="00057490" w:rsidRPr="00130D1B">
        <w:rPr>
          <w:rFonts w:ascii="Times New Roman" w:hAnsi="Times New Roman"/>
          <w:color w:val="0070C0"/>
        </w:rPr>
        <w:t xml:space="preserve"> </w:t>
      </w:r>
    </w:p>
    <w:p w14:paraId="68AC51C4" w14:textId="77777777" w:rsidR="00CE2EFD" w:rsidRPr="005B308F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 w:rsidRPr="005B308F">
        <w:rPr>
          <w:rFonts w:ascii="Times New Roman" w:hAnsi="Times New Roman"/>
        </w:rPr>
        <w:tab/>
        <w:t>Gerald Krückl</w:t>
      </w:r>
      <w:r w:rsidRPr="005B308F">
        <w:rPr>
          <w:rFonts w:ascii="Times New Roman" w:hAnsi="Times New Roman"/>
        </w:rPr>
        <w:tab/>
      </w:r>
      <w:r w:rsidR="005F0F03" w:rsidRPr="005B308F">
        <w:rPr>
          <w:rFonts w:ascii="Times New Roman" w:hAnsi="Times New Roman"/>
        </w:rPr>
        <w:t xml:space="preserve">- </w:t>
      </w:r>
      <w:r w:rsidRPr="005B308F">
        <w:rPr>
          <w:rFonts w:ascii="Times New Roman" w:hAnsi="Times New Roman"/>
        </w:rPr>
        <w:t>SN SNEWS monitoring and Moni-2</w:t>
      </w:r>
    </w:p>
    <w:p w14:paraId="35C9CAFC" w14:textId="524B0CCF" w:rsidR="00846CA3" w:rsidRPr="00334EF4" w:rsidRDefault="00CE2EFD" w:rsidP="00334EF4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 w:rsidR="005F0F03">
        <w:rPr>
          <w:rFonts w:ascii="Times New Roman" w:hAnsi="Times New Roman"/>
          <w:color w:val="0070C0"/>
        </w:rPr>
        <w:t xml:space="preserve">Thesis/Analysis topic: </w:t>
      </w:r>
      <w:r>
        <w:rPr>
          <w:rFonts w:ascii="Times New Roman" w:hAnsi="Times New Roman"/>
          <w:color w:val="0070C0"/>
        </w:rPr>
        <w:t>Starting upgoing events in IceCube</w:t>
      </w:r>
    </w:p>
    <w:p w14:paraId="1BABDDBF" w14:textId="14D22031" w:rsidR="003A49CD" w:rsidRPr="003A49CD" w:rsidRDefault="00446A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  <w:color w:val="0070C0"/>
        </w:rPr>
        <w:tab/>
      </w:r>
      <w:r w:rsidR="003A49CD" w:rsidRPr="00BD7603">
        <w:rPr>
          <w:rFonts w:ascii="Times New Roman" w:hAnsi="Times New Roman"/>
          <w:color w:val="FF0000"/>
        </w:rPr>
        <w:t>Giulio Momente</w:t>
      </w:r>
      <w:r w:rsidR="003A49CD" w:rsidRPr="00BD7603">
        <w:rPr>
          <w:rFonts w:ascii="Times New Roman" w:hAnsi="Times New Roman"/>
          <w:color w:val="FF0000"/>
        </w:rPr>
        <w:tab/>
        <w:t xml:space="preserve">- SNDAQ development </w:t>
      </w:r>
    </w:p>
    <w:p w14:paraId="1A0D1FB5" w14:textId="645E8373" w:rsidR="003A49CD" w:rsidRDefault="003A49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A49CD">
        <w:rPr>
          <w:rFonts w:ascii="Times New Roman" w:hAnsi="Times New Roman"/>
          <w:color w:val="0070C0"/>
        </w:rPr>
        <w:t>Thesis/Analysis topic: Search for hidden supernovae</w:t>
      </w:r>
      <w:r>
        <w:rPr>
          <w:rFonts w:ascii="Times New Roman" w:hAnsi="Times New Roman"/>
        </w:rPr>
        <w:t xml:space="preserve"> </w:t>
      </w:r>
      <w:r w:rsidRPr="003A49CD">
        <w:rPr>
          <w:rFonts w:ascii="Times New Roman" w:hAnsi="Times New Roman"/>
        </w:rPr>
        <w:tab/>
      </w:r>
    </w:p>
    <w:p w14:paraId="1CA1A297" w14:textId="3C1BD768" w:rsidR="003A49CD" w:rsidRDefault="003A49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  <w:t>Th</w:t>
      </w:r>
      <w:r w:rsidR="00446ACD">
        <w:rPr>
          <w:rFonts w:ascii="Times New Roman" w:hAnsi="Times New Roman"/>
        </w:rPr>
        <w:t>omas Ehrhard</w:t>
      </w:r>
      <w:r w:rsidR="00446ACD">
        <w:rPr>
          <w:rFonts w:ascii="Times New Roman" w:hAnsi="Times New Roman"/>
        </w:rPr>
        <w:tab/>
      </w:r>
      <w:r>
        <w:rPr>
          <w:rFonts w:ascii="Times New Roman" w:hAnsi="Times New Roman"/>
        </w:rPr>
        <w:t>- PISA development</w:t>
      </w:r>
    </w:p>
    <w:p w14:paraId="678CF69B" w14:textId="6060AE6E" w:rsidR="00446ACD" w:rsidRPr="00446ACD" w:rsidRDefault="003A49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46ACD" w:rsidRPr="00446ACD">
        <w:rPr>
          <w:rFonts w:ascii="Times New Roman" w:hAnsi="Times New Roman"/>
          <w:color w:val="0070C0"/>
        </w:rPr>
        <w:t>Thesis/Analysis topic: Sensitivity to the mass hierarchy of the PINGU</w:t>
      </w:r>
    </w:p>
    <w:p w14:paraId="25DD85C8" w14:textId="1853CEFA" w:rsidR="00446ACD" w:rsidRDefault="007B621B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  <w:t xml:space="preserve"> d</w:t>
      </w:r>
      <w:r w:rsidR="00446ACD" w:rsidRPr="00446ACD">
        <w:rPr>
          <w:rFonts w:ascii="Times New Roman" w:hAnsi="Times New Roman"/>
          <w:color w:val="0070C0"/>
        </w:rPr>
        <w:t>etector</w:t>
      </w:r>
    </w:p>
    <w:p w14:paraId="3E620B98" w14:textId="77777777" w:rsid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  <w:t>Jo</w:t>
      </w:r>
      <w:r w:rsidR="00CD21B7">
        <w:rPr>
          <w:rFonts w:ascii="Times New Roman" w:hAnsi="Times New Roman"/>
        </w:rPr>
        <w:t>akim</w:t>
      </w:r>
      <w:r>
        <w:rPr>
          <w:rFonts w:ascii="Times New Roman" w:hAnsi="Times New Roman"/>
        </w:rPr>
        <w:t xml:space="preserve"> Sandroos</w:t>
      </w:r>
      <w:r>
        <w:rPr>
          <w:rFonts w:ascii="Times New Roman" w:hAnsi="Times New Roman"/>
        </w:rPr>
        <w:tab/>
      </w:r>
      <w:r w:rsidR="00334EF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Neutrino cross section systematics</w:t>
      </w:r>
      <w:r w:rsidR="007F7312">
        <w:rPr>
          <w:rFonts w:ascii="Times New Roman" w:hAnsi="Times New Roman"/>
        </w:rPr>
        <w:t>, low energy filter</w:t>
      </w:r>
    </w:p>
    <w:p w14:paraId="52639A10" w14:textId="77777777" w:rsidR="00446ACD" w:rsidRP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446ACD">
        <w:rPr>
          <w:rFonts w:ascii="Times New Roman" w:hAnsi="Times New Roman"/>
          <w:color w:val="0070C0"/>
        </w:rPr>
        <w:t xml:space="preserve">Thesis/Analysis topic: Measurement of the atmospheric neutrino flux </w:t>
      </w:r>
    </w:p>
    <w:p w14:paraId="521A3B77" w14:textId="77777777" w:rsid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 w:rsidRPr="00446ACD">
        <w:rPr>
          <w:rFonts w:ascii="Times New Roman" w:hAnsi="Times New Roman"/>
          <w:color w:val="0070C0"/>
        </w:rPr>
        <w:tab/>
        <w:t>with DeepCore</w:t>
      </w:r>
    </w:p>
    <w:p w14:paraId="53683466" w14:textId="77777777" w:rsidR="00CE2EFD" w:rsidRPr="005B308F" w:rsidRDefault="005F0F03" w:rsidP="00CE2EFD">
      <w:pPr>
        <w:tabs>
          <w:tab w:val="left" w:pos="450"/>
          <w:tab w:val="left" w:pos="1710"/>
          <w:tab w:val="left" w:pos="2520"/>
        </w:tabs>
        <w:spacing w:after="0"/>
        <w:ind w:left="450" w:right="-900"/>
        <w:rPr>
          <w:rFonts w:ascii="Times New Roman" w:hAnsi="Times New Roman"/>
        </w:rPr>
      </w:pPr>
      <w:r w:rsidRPr="00334EF4">
        <w:rPr>
          <w:rFonts w:ascii="Times New Roman" w:hAnsi="Times New Roman"/>
        </w:rPr>
        <w:t>Vincenzo Di Lorenzo</w:t>
      </w:r>
      <w:r w:rsidRPr="005B308F">
        <w:rPr>
          <w:rFonts w:ascii="Times New Roman" w:hAnsi="Times New Roman"/>
        </w:rPr>
        <w:t>- Gen2 R&amp;D Hardware Development</w:t>
      </w:r>
    </w:p>
    <w:p w14:paraId="5FAF03AC" w14:textId="219C3542" w:rsidR="00057490" w:rsidRPr="005F0F03" w:rsidRDefault="00CD21B7" w:rsidP="003A49CD">
      <w:pPr>
        <w:tabs>
          <w:tab w:val="left" w:pos="450"/>
          <w:tab w:val="left" w:pos="1710"/>
          <w:tab w:val="left" w:pos="2520"/>
        </w:tabs>
        <w:spacing w:after="0"/>
        <w:ind w:left="252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Thesis/Analysis topic: Development of the Wavelength shifting optical module</w:t>
      </w:r>
    </w:p>
    <w:p w14:paraId="582CB66C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p w14:paraId="26EE4609" w14:textId="77777777"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Diplom</w:t>
      </w:r>
      <w:r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  <w:r w:rsidR="00057490">
        <w:rPr>
          <w:rFonts w:ascii="Times New Roman" w:hAnsi="Times New Roman"/>
          <w:b/>
          <w:bCs/>
        </w:rPr>
        <w:t>:</w:t>
      </w:r>
    </w:p>
    <w:p w14:paraId="1E017DF8" w14:textId="77777777" w:rsidR="00500CC1" w:rsidRDefault="00500CC1" w:rsidP="00CE2EFD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</w:p>
    <w:p w14:paraId="3A4A5D80" w14:textId="77777777" w:rsidR="00CE2EFD" w:rsidRDefault="00CE2EFD" w:rsidP="00CE2EFD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  <w:t>Elisa Lohfink</w:t>
      </w:r>
      <w:r>
        <w:rPr>
          <w:rFonts w:ascii="Times New Roman" w:hAnsi="Times New Roman"/>
          <w:color w:val="0070C0"/>
        </w:rPr>
        <w:tab/>
      </w:r>
      <w:r w:rsidR="007B621B" w:rsidRPr="007B621B">
        <w:rPr>
          <w:rFonts w:ascii="Times New Roman" w:hAnsi="Times New Roman"/>
          <w:color w:val="0070C0"/>
        </w:rPr>
        <w:t xml:space="preserve">Muon-induced spallation in DeepCore/PINGU/MICA </w:t>
      </w:r>
    </w:p>
    <w:p w14:paraId="51F1B923" w14:textId="77777777" w:rsidR="00500CC1" w:rsidRDefault="00500CC1" w:rsidP="00CE2EFD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500CC1">
        <w:rPr>
          <w:rFonts w:ascii="Times New Roman" w:hAnsi="Times New Roman"/>
        </w:rPr>
        <w:t>David Kappesser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 w:rsidRPr="00500CC1">
        <w:rPr>
          <w:rFonts w:ascii="Times New Roman" w:hAnsi="Times New Roman"/>
          <w:color w:val="0070C0"/>
        </w:rPr>
        <w:t>Neutrino-Antineutrino flux ratio using starting track event</w:t>
      </w:r>
      <w:r>
        <w:rPr>
          <w:rFonts w:ascii="Times New Roman" w:hAnsi="Times New Roman"/>
          <w:color w:val="0070C0"/>
        </w:rPr>
        <w:t>s</w:t>
      </w:r>
    </w:p>
    <w:p w14:paraId="4158520D" w14:textId="208A17C6" w:rsidR="00CE2EFD" w:rsidRDefault="0049013A" w:rsidP="00131162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49013A">
        <w:rPr>
          <w:rFonts w:ascii="Times New Roman" w:hAnsi="Times New Roman"/>
        </w:rPr>
        <w:t xml:space="preserve">Maike Lauf </w:t>
      </w:r>
      <w:r w:rsidRPr="0049013A">
        <w:rPr>
          <w:rFonts w:ascii="Times New Roman" w:hAnsi="Times New Roman"/>
        </w:rPr>
        <w:tab/>
      </w:r>
      <w:r>
        <w:rPr>
          <w:rFonts w:ascii="Times New Roman" w:hAnsi="Times New Roman"/>
          <w:color w:val="0070C0"/>
        </w:rPr>
        <w:tab/>
      </w:r>
      <w:r w:rsidRPr="0049013A">
        <w:rPr>
          <w:rFonts w:ascii="Times New Roman" w:hAnsi="Times New Roman"/>
          <w:color w:val="0070C0"/>
        </w:rPr>
        <w:t>Neutrino mass limits from extragalactic supernovae in MICA</w:t>
      </w:r>
    </w:p>
    <w:p w14:paraId="3AA6D26F" w14:textId="1DA028FF" w:rsidR="003A49CD" w:rsidRPr="00131162" w:rsidRDefault="003A49CD" w:rsidP="003A49CD">
      <w:pPr>
        <w:tabs>
          <w:tab w:val="left" w:pos="450"/>
          <w:tab w:val="left" w:pos="1710"/>
          <w:tab w:val="left" w:pos="2520"/>
        </w:tabs>
        <w:spacing w:after="0"/>
        <w:ind w:left="2520" w:hanging="252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D7603">
        <w:rPr>
          <w:rFonts w:ascii="Times New Roman" w:hAnsi="Times New Roman"/>
          <w:color w:val="FF0000"/>
        </w:rPr>
        <w:t>Alexander Fritz</w:t>
      </w:r>
      <w:r>
        <w:rPr>
          <w:rFonts w:ascii="Times New Roman" w:hAnsi="Times New Roman"/>
          <w:color w:val="0070C0"/>
        </w:rPr>
        <w:tab/>
        <w:t>Combined analysis of gravitational wave and IceCube neutrino data</w:t>
      </w:r>
    </w:p>
    <w:p w14:paraId="436E7358" w14:textId="77777777" w:rsidR="00C50E81" w:rsidRDefault="00C50E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1760873" w14:textId="63B878C6" w:rsidR="00C50E81" w:rsidRPr="00A25EFD" w:rsidRDefault="00C50E81" w:rsidP="00C50E81">
      <w:pPr>
        <w:rPr>
          <w:rFonts w:ascii="Times New Roman" w:hAnsi="Times New Roman"/>
          <w:b/>
        </w:rPr>
      </w:pPr>
      <w:r w:rsidRPr="00C50E81">
        <w:rPr>
          <w:rFonts w:ascii="Times New Roman" w:hAnsi="Times New Roman"/>
          <w:b/>
        </w:rPr>
        <w:lastRenderedPageBreak/>
        <w:t>Computing Resources</w:t>
      </w:r>
      <w:r w:rsidR="00A25EFD">
        <w:rPr>
          <w:rFonts w:ascii="Times New Roman" w:hAnsi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"/>
        <w:gridCol w:w="2043"/>
        <w:gridCol w:w="1710"/>
        <w:gridCol w:w="1903"/>
        <w:gridCol w:w="1903"/>
      </w:tblGrid>
      <w:tr w:rsidR="00C50E81" w:rsidRPr="0049260E" w14:paraId="79CA81A8" w14:textId="77777777" w:rsidTr="00C50E81">
        <w:tc>
          <w:tcPr>
            <w:tcW w:w="1071" w:type="dxa"/>
          </w:tcPr>
          <w:p w14:paraId="482EEC9C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53" w:type="dxa"/>
            <w:gridSpan w:val="2"/>
          </w:tcPr>
          <w:p w14:paraId="4B37E56D" w14:textId="65FD9866" w:rsidR="00C50E81" w:rsidRPr="00C50E81" w:rsidRDefault="00C50E81" w:rsidP="00C50E8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201</w:t>
            </w:r>
            <w:r w:rsidR="003A49C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806" w:type="dxa"/>
            <w:gridSpan w:val="2"/>
          </w:tcPr>
          <w:p w14:paraId="3A696EC0" w14:textId="072816BE" w:rsidR="00C50E81" w:rsidRPr="00C50E81" w:rsidRDefault="00C50E81" w:rsidP="00C50E8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201</w:t>
            </w:r>
            <w:r w:rsidR="003A49CD">
              <w:rPr>
                <w:rFonts w:ascii="Times New Roman" w:hAnsi="Times New Roman"/>
                <w:b/>
              </w:rPr>
              <w:t>8</w:t>
            </w:r>
          </w:p>
        </w:tc>
      </w:tr>
      <w:tr w:rsidR="00C50E81" w:rsidRPr="00C50E81" w14:paraId="2E995E8F" w14:textId="77777777" w:rsidTr="00C50E81">
        <w:trPr>
          <w:trHeight w:val="311"/>
        </w:trPr>
        <w:tc>
          <w:tcPr>
            <w:tcW w:w="1071" w:type="dxa"/>
          </w:tcPr>
          <w:p w14:paraId="68DCF5ED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43" w:type="dxa"/>
          </w:tcPr>
          <w:p w14:paraId="7FD37483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 xml:space="preserve">CPU Cores </w:t>
            </w:r>
          </w:p>
        </w:tc>
        <w:tc>
          <w:tcPr>
            <w:tcW w:w="1710" w:type="dxa"/>
          </w:tcPr>
          <w:p w14:paraId="6E29C99C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GPU Cards</w:t>
            </w:r>
          </w:p>
        </w:tc>
        <w:tc>
          <w:tcPr>
            <w:tcW w:w="1903" w:type="dxa"/>
          </w:tcPr>
          <w:p w14:paraId="542867F9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CPU Cores</w:t>
            </w:r>
          </w:p>
        </w:tc>
        <w:tc>
          <w:tcPr>
            <w:tcW w:w="1903" w:type="dxa"/>
          </w:tcPr>
          <w:p w14:paraId="2D299081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GPU Cards</w:t>
            </w:r>
          </w:p>
        </w:tc>
      </w:tr>
      <w:tr w:rsidR="00C50E81" w:rsidRPr="00C50E81" w14:paraId="171710C5" w14:textId="77777777" w:rsidTr="00C50E81">
        <w:tc>
          <w:tcPr>
            <w:tcW w:w="1071" w:type="dxa"/>
          </w:tcPr>
          <w:p w14:paraId="4CCD688B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 xml:space="preserve">IceCube </w:t>
            </w:r>
          </w:p>
        </w:tc>
        <w:tc>
          <w:tcPr>
            <w:tcW w:w="2043" w:type="dxa"/>
          </w:tcPr>
          <w:p w14:paraId="17B22893" w14:textId="243241D9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Min</w:t>
            </w:r>
            <w:r>
              <w:rPr>
                <w:rFonts w:ascii="Times New Roman" w:hAnsi="Times New Roman"/>
              </w:rPr>
              <w:t>imal: 24</w:t>
            </w:r>
          </w:p>
          <w:p w14:paraId="7F30791B" w14:textId="0594ED81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Typ</w:t>
            </w:r>
            <w:r>
              <w:rPr>
                <w:rFonts w:ascii="Times New Roman" w:hAnsi="Times New Roman"/>
              </w:rPr>
              <w:t>ical: 300</w:t>
            </w:r>
            <w:r w:rsidRPr="00C50E81">
              <w:rPr>
                <w:rFonts w:ascii="Times New Roman" w:hAnsi="Times New Roman"/>
              </w:rPr>
              <w:t xml:space="preserve"> Max</w:t>
            </w:r>
            <w:r>
              <w:rPr>
                <w:rFonts w:ascii="Times New Roman" w:hAnsi="Times New Roman"/>
              </w:rPr>
              <w:t>imal:</w:t>
            </w:r>
            <w:r w:rsidRPr="00C50E81">
              <w:rPr>
                <w:rFonts w:ascii="Times New Roman" w:hAnsi="Times New Roman"/>
              </w:rPr>
              <w:t>10000</w:t>
            </w:r>
          </w:p>
        </w:tc>
        <w:tc>
          <w:tcPr>
            <w:tcW w:w="1710" w:type="dxa"/>
          </w:tcPr>
          <w:p w14:paraId="01A2EE22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 w:val="restart"/>
          </w:tcPr>
          <w:p w14:paraId="6296426D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1E4A4099" w14:textId="77777777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397F32A8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Cluster upgrade</w:t>
            </w:r>
          </w:p>
          <w:p w14:paraId="5FC71AEA" w14:textId="22D87B36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expectation</w:t>
            </w:r>
            <w:r w:rsidRPr="00C50E81">
              <w:rPr>
                <w:rFonts w:ascii="Times New Roman" w:hAnsi="Times New Roman"/>
              </w:rPr>
              <w:t xml:space="preserve">: </w:t>
            </w:r>
          </w:p>
          <w:p w14:paraId="3D6827C9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74607293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~ 1000 Cores for IceCube-Gen2</w:t>
            </w:r>
          </w:p>
        </w:tc>
        <w:tc>
          <w:tcPr>
            <w:tcW w:w="1903" w:type="dxa"/>
            <w:vMerge w:val="restart"/>
          </w:tcPr>
          <w:p w14:paraId="33185D00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219CE901" w14:textId="77777777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48B49C8B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Cluster upgrade</w:t>
            </w:r>
          </w:p>
          <w:p w14:paraId="53E66EA4" w14:textId="06524C6A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expectation</w:t>
            </w:r>
            <w:r w:rsidRPr="00C50E81">
              <w:rPr>
                <w:rFonts w:ascii="Times New Roman" w:hAnsi="Times New Roman"/>
              </w:rPr>
              <w:t>:</w:t>
            </w:r>
          </w:p>
          <w:p w14:paraId="5FCB0D27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4A2F63DE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~ 300 GPUs for IceCube-Gen2</w:t>
            </w:r>
          </w:p>
        </w:tc>
      </w:tr>
      <w:tr w:rsidR="00C50E81" w:rsidRPr="00C50E81" w14:paraId="30F80821" w14:textId="77777777" w:rsidTr="00C50E81">
        <w:trPr>
          <w:trHeight w:val="297"/>
        </w:trPr>
        <w:tc>
          <w:tcPr>
            <w:tcW w:w="1071" w:type="dxa"/>
          </w:tcPr>
          <w:p w14:paraId="6AEB163A" w14:textId="28CB5490" w:rsidR="00C50E81" w:rsidRPr="00C50E81" w:rsidRDefault="00C50E81" w:rsidP="009A42B8">
            <w:pPr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PINGU</w:t>
            </w:r>
          </w:p>
        </w:tc>
        <w:tc>
          <w:tcPr>
            <w:tcW w:w="2043" w:type="dxa"/>
          </w:tcPr>
          <w:p w14:paraId="57C0A5E8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04EE5968" w14:textId="24CFF598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Min</w:t>
            </w:r>
            <w:r>
              <w:rPr>
                <w:rFonts w:ascii="Times New Roman" w:hAnsi="Times New Roman"/>
              </w:rPr>
              <w:t>imal: 8</w:t>
            </w:r>
          </w:p>
          <w:p w14:paraId="76201810" w14:textId="590D83B6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Typ</w:t>
            </w:r>
            <w:r>
              <w:rPr>
                <w:rFonts w:ascii="Times New Roman" w:hAnsi="Times New Roman"/>
              </w:rPr>
              <w:t>ical:  20</w:t>
            </w:r>
            <w:r w:rsidRPr="00C50E81">
              <w:rPr>
                <w:rFonts w:ascii="Times New Roman" w:hAnsi="Times New Roman"/>
              </w:rPr>
              <w:t xml:space="preserve"> </w:t>
            </w:r>
          </w:p>
          <w:p w14:paraId="14A9926C" w14:textId="7682BF7F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Max</w:t>
            </w:r>
            <w:r>
              <w:rPr>
                <w:rFonts w:ascii="Times New Roman" w:hAnsi="Times New Roman"/>
              </w:rPr>
              <w:t xml:space="preserve">imal: </w:t>
            </w:r>
            <w:r w:rsidRPr="00C50E81">
              <w:rPr>
                <w:rFonts w:ascii="Times New Roman" w:hAnsi="Times New Roman"/>
              </w:rPr>
              <w:t xml:space="preserve"> 85</w:t>
            </w:r>
          </w:p>
        </w:tc>
        <w:tc>
          <w:tcPr>
            <w:tcW w:w="1903" w:type="dxa"/>
            <w:vMerge/>
          </w:tcPr>
          <w:p w14:paraId="4862E43E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14DB0268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</w:tr>
      <w:tr w:rsidR="00C50E81" w:rsidRPr="00C50E81" w14:paraId="003FC3BC" w14:textId="77777777" w:rsidTr="00C50E81">
        <w:tc>
          <w:tcPr>
            <w:tcW w:w="1071" w:type="dxa"/>
          </w:tcPr>
          <w:p w14:paraId="365CA43E" w14:textId="77777777" w:rsidR="00C50E81" w:rsidRPr="00C50E81" w:rsidRDefault="00C50E81" w:rsidP="009A42B8">
            <w:pPr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 xml:space="preserve">HEA </w:t>
            </w:r>
          </w:p>
        </w:tc>
        <w:tc>
          <w:tcPr>
            <w:tcW w:w="2043" w:type="dxa"/>
          </w:tcPr>
          <w:p w14:paraId="1B15B897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2B573912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4C353491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302E6E07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</w:tr>
    </w:tbl>
    <w:p w14:paraId="2944B7D3" w14:textId="77777777" w:rsidR="00C50E81" w:rsidRPr="00C50E81" w:rsidRDefault="00C50E81" w:rsidP="00C50E81">
      <w:pPr>
        <w:rPr>
          <w:rFonts w:ascii="Times New Roman" w:hAnsi="Times New Roman"/>
        </w:rPr>
      </w:pPr>
    </w:p>
    <w:p w14:paraId="4C4CD9CB" w14:textId="7FEE420E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While the resources exclusively allocated for IceCube are small, a very large pool of shared res</w:t>
      </w:r>
      <w:r>
        <w:rPr>
          <w:rFonts w:ascii="Times New Roman" w:hAnsi="Times New Roman"/>
        </w:rPr>
        <w:t xml:space="preserve">ources can and are being used, </w:t>
      </w:r>
      <w:r w:rsidRPr="00C50E81">
        <w:rPr>
          <w:rFonts w:ascii="Times New Roman" w:hAnsi="Times New Roman"/>
        </w:rPr>
        <w:t>mostly for IceCube analysis (CPUs) and PINGU analysis (GPUs). With the coming upgrade of the computing cluster (Mogon-II), a significant increase in resources (both dedicated to IceCube as well as shared) is expected.</w:t>
      </w:r>
    </w:p>
    <w:p w14:paraId="70D5C779" w14:textId="77777777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Currently available GPU types:</w:t>
      </w:r>
    </w:p>
    <w:p w14:paraId="54526285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GTX680</w:t>
      </w:r>
    </w:p>
    <w:p w14:paraId="779A6201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 Titan</w:t>
      </w:r>
    </w:p>
    <w:p w14:paraId="78AEAA75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Tesla K20</w:t>
      </w:r>
    </w:p>
    <w:p w14:paraId="5FCE527F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GTX480</w:t>
      </w:r>
    </w:p>
    <w:p w14:paraId="093FC60E" w14:textId="77777777" w:rsidR="00C50E81" w:rsidRPr="00C50E81" w:rsidRDefault="00C50E81" w:rsidP="00C50E81">
      <w:pPr>
        <w:rPr>
          <w:rFonts w:ascii="Times New Roman" w:hAnsi="Times New Roman"/>
        </w:rPr>
      </w:pPr>
    </w:p>
    <w:p w14:paraId="6E9DBA7C" w14:textId="77777777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Currently available CPU types</w:t>
      </w:r>
    </w:p>
    <w:p w14:paraId="3408181D" w14:textId="77777777" w:rsidR="00C50E81" w:rsidRPr="00C50E81" w:rsidRDefault="00C50E81" w:rsidP="00C50E81">
      <w:pPr>
        <w:pStyle w:val="ListParagraph"/>
        <w:numPr>
          <w:ilvl w:val="0"/>
          <w:numId w:val="2"/>
        </w:numPr>
        <w:rPr>
          <w:rFonts w:eastAsia="Cambria"/>
        </w:rPr>
      </w:pPr>
      <w:r w:rsidRPr="00C50E81">
        <w:rPr>
          <w:rFonts w:eastAsia="Cambria"/>
        </w:rPr>
        <w:t>Intel Xeon E5-2620</w:t>
      </w:r>
    </w:p>
    <w:p w14:paraId="3591EE1F" w14:textId="77777777" w:rsidR="00C50E81" w:rsidRPr="00C50E81" w:rsidRDefault="00C50E81" w:rsidP="00C50E81">
      <w:pPr>
        <w:pStyle w:val="ListParagraph"/>
        <w:numPr>
          <w:ilvl w:val="0"/>
          <w:numId w:val="2"/>
        </w:numPr>
        <w:rPr>
          <w:rFonts w:eastAsia="Cambria"/>
        </w:rPr>
      </w:pPr>
      <w:r w:rsidRPr="00C50E81">
        <w:rPr>
          <w:rFonts w:eastAsia="Cambria"/>
        </w:rPr>
        <w:t>Intel Xeon 5530</w:t>
      </w:r>
    </w:p>
    <w:p w14:paraId="74508A7F" w14:textId="77777777" w:rsidR="00846CA3" w:rsidRPr="00F37BE6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sectPr w:rsidR="00846CA3" w:rsidRPr="00F37BE6" w:rsidSect="00E76C3E">
      <w:headerReference w:type="default" r:id="rId7"/>
      <w:footerReference w:type="default" r:id="rId8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1DC42" w14:textId="77777777" w:rsidR="00B279AD" w:rsidRDefault="00B279AD">
      <w:r>
        <w:separator/>
      </w:r>
    </w:p>
  </w:endnote>
  <w:endnote w:type="continuationSeparator" w:id="0">
    <w:p w14:paraId="2EC1B516" w14:textId="77777777" w:rsidR="00B279AD" w:rsidRDefault="00B2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7DD8A" w14:textId="6CA15941" w:rsidR="00CE2EFD" w:rsidRDefault="00CE2EFD" w:rsidP="00C44209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D3D73">
      <w:rPr>
        <w:noProof/>
      </w:rPr>
      <w:t>1</w:t>
    </w:r>
    <w:r>
      <w:rPr>
        <w:noProof/>
      </w:rPr>
      <w:fldChar w:fldCharType="end"/>
    </w:r>
    <w:r>
      <w:t xml:space="preserve"> of </w:t>
    </w:r>
    <w:r w:rsidR="00B279AD">
      <w:fldChar w:fldCharType="begin"/>
    </w:r>
    <w:r w:rsidR="00B279AD">
      <w:instrText xml:space="preserve"> NUMPAGES </w:instrText>
    </w:r>
    <w:r w:rsidR="00B279AD">
      <w:fldChar w:fldCharType="separate"/>
    </w:r>
    <w:r w:rsidR="003D3D73">
      <w:rPr>
        <w:noProof/>
      </w:rPr>
      <w:t>3</w:t>
    </w:r>
    <w:r w:rsidR="00B279AD">
      <w:rPr>
        <w:noProof/>
      </w:rPr>
      <w:fldChar w:fldCharType="end"/>
    </w:r>
  </w:p>
  <w:p w14:paraId="4FDABADE" w14:textId="469CF1D4" w:rsidR="00CE2EFD" w:rsidRDefault="00B279AD" w:rsidP="00C44209">
    <w:pPr>
      <w:pStyle w:val="Footer"/>
      <w:rPr>
        <w:noProof/>
      </w:rPr>
    </w:pPr>
    <w:r>
      <w:fldChar w:fldCharType="begin"/>
    </w:r>
    <w:r>
      <w:instrText xml:space="preserve"> FILENAME </w:instrText>
    </w:r>
    <w:r>
      <w:fldChar w:fldCharType="separate"/>
    </w:r>
    <w:r w:rsidR="00417C9B">
      <w:rPr>
        <w:noProof/>
      </w:rPr>
      <w:t>Mainz_MoU_SOW_2017.0421.docx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ECFA8" w14:textId="77777777" w:rsidR="00B279AD" w:rsidRDefault="00B279AD">
      <w:r>
        <w:separator/>
      </w:r>
    </w:p>
  </w:footnote>
  <w:footnote w:type="continuationSeparator" w:id="0">
    <w:p w14:paraId="284D6D08" w14:textId="77777777" w:rsidR="00B279AD" w:rsidRDefault="00B27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7BB1" w14:textId="411A2358" w:rsidR="00CE2EFD" w:rsidRDefault="00CE2EFD" w:rsidP="005D2CF5">
    <w:pPr>
      <w:pStyle w:val="Header"/>
      <w:jc w:val="right"/>
    </w:pPr>
    <w:r>
      <w:t>Last upda</w:t>
    </w:r>
    <w:r w:rsidR="00417C9B">
      <w:t>ted: April</w:t>
    </w:r>
    <w:r w:rsidR="00C50E81">
      <w:t xml:space="preserve"> </w:t>
    </w:r>
    <w:r w:rsidR="00417C9B">
      <w:t>21</w:t>
    </w:r>
    <w:r w:rsidR="00C51149">
      <w:t>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F4429"/>
    <w:multiLevelType w:val="hybridMultilevel"/>
    <w:tmpl w:val="37CE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97254"/>
    <w:multiLevelType w:val="hybridMultilevel"/>
    <w:tmpl w:val="C592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AB"/>
    <w:rsid w:val="0001506A"/>
    <w:rsid w:val="00032AD3"/>
    <w:rsid w:val="00050DAC"/>
    <w:rsid w:val="00057490"/>
    <w:rsid w:val="000669FD"/>
    <w:rsid w:val="000709C0"/>
    <w:rsid w:val="00093503"/>
    <w:rsid w:val="000A0FD0"/>
    <w:rsid w:val="000B3134"/>
    <w:rsid w:val="000C0335"/>
    <w:rsid w:val="000C11E6"/>
    <w:rsid w:val="000D43CD"/>
    <w:rsid w:val="000E0110"/>
    <w:rsid w:val="00130D1B"/>
    <w:rsid w:val="00131162"/>
    <w:rsid w:val="0013686B"/>
    <w:rsid w:val="00146D66"/>
    <w:rsid w:val="0014717C"/>
    <w:rsid w:val="00187307"/>
    <w:rsid w:val="00187C81"/>
    <w:rsid w:val="001A59B3"/>
    <w:rsid w:val="001C6A58"/>
    <w:rsid w:val="001C7E27"/>
    <w:rsid w:val="001D389A"/>
    <w:rsid w:val="001E1044"/>
    <w:rsid w:val="001F0624"/>
    <w:rsid w:val="00215C59"/>
    <w:rsid w:val="00230699"/>
    <w:rsid w:val="00236BB9"/>
    <w:rsid w:val="00242CF1"/>
    <w:rsid w:val="00247D31"/>
    <w:rsid w:val="00247F94"/>
    <w:rsid w:val="00264627"/>
    <w:rsid w:val="002B2E40"/>
    <w:rsid w:val="002B774B"/>
    <w:rsid w:val="002C0818"/>
    <w:rsid w:val="002D4F57"/>
    <w:rsid w:val="002E2DB3"/>
    <w:rsid w:val="002F027C"/>
    <w:rsid w:val="00327748"/>
    <w:rsid w:val="00334EF4"/>
    <w:rsid w:val="00347D38"/>
    <w:rsid w:val="003609E8"/>
    <w:rsid w:val="00364A0A"/>
    <w:rsid w:val="00380493"/>
    <w:rsid w:val="003A49CD"/>
    <w:rsid w:val="003B54E0"/>
    <w:rsid w:val="003C457E"/>
    <w:rsid w:val="003D3D73"/>
    <w:rsid w:val="003D74F4"/>
    <w:rsid w:val="003E7C5F"/>
    <w:rsid w:val="003F4227"/>
    <w:rsid w:val="00411664"/>
    <w:rsid w:val="00415D4D"/>
    <w:rsid w:val="00417C9B"/>
    <w:rsid w:val="00420F08"/>
    <w:rsid w:val="00446ACD"/>
    <w:rsid w:val="00456BF8"/>
    <w:rsid w:val="00480DE3"/>
    <w:rsid w:val="0049013A"/>
    <w:rsid w:val="004B2B13"/>
    <w:rsid w:val="004B4868"/>
    <w:rsid w:val="004F069A"/>
    <w:rsid w:val="004F5998"/>
    <w:rsid w:val="00500CC1"/>
    <w:rsid w:val="00523499"/>
    <w:rsid w:val="00540B68"/>
    <w:rsid w:val="0054599B"/>
    <w:rsid w:val="005615AB"/>
    <w:rsid w:val="0058721F"/>
    <w:rsid w:val="005A0F9D"/>
    <w:rsid w:val="005A6C5F"/>
    <w:rsid w:val="005B308F"/>
    <w:rsid w:val="005B31FA"/>
    <w:rsid w:val="005D2CF5"/>
    <w:rsid w:val="005D4451"/>
    <w:rsid w:val="005D7FB0"/>
    <w:rsid w:val="005F0F03"/>
    <w:rsid w:val="00601252"/>
    <w:rsid w:val="00607FDD"/>
    <w:rsid w:val="00640094"/>
    <w:rsid w:val="006A20DD"/>
    <w:rsid w:val="006A4D46"/>
    <w:rsid w:val="006B76CA"/>
    <w:rsid w:val="006C2C05"/>
    <w:rsid w:val="006E57F9"/>
    <w:rsid w:val="006F377C"/>
    <w:rsid w:val="007111A5"/>
    <w:rsid w:val="00716B81"/>
    <w:rsid w:val="00742D7F"/>
    <w:rsid w:val="007801F8"/>
    <w:rsid w:val="007845CC"/>
    <w:rsid w:val="0078671E"/>
    <w:rsid w:val="00794D7B"/>
    <w:rsid w:val="007A4D25"/>
    <w:rsid w:val="007A66AF"/>
    <w:rsid w:val="007B621B"/>
    <w:rsid w:val="007C0E8A"/>
    <w:rsid w:val="007C6AF2"/>
    <w:rsid w:val="007E3509"/>
    <w:rsid w:val="007F7312"/>
    <w:rsid w:val="008217BB"/>
    <w:rsid w:val="008318DB"/>
    <w:rsid w:val="00832D94"/>
    <w:rsid w:val="008343C6"/>
    <w:rsid w:val="00835582"/>
    <w:rsid w:val="00836EC5"/>
    <w:rsid w:val="00846CA3"/>
    <w:rsid w:val="008473E5"/>
    <w:rsid w:val="00862F8A"/>
    <w:rsid w:val="00874454"/>
    <w:rsid w:val="008852D9"/>
    <w:rsid w:val="00885887"/>
    <w:rsid w:val="00892B59"/>
    <w:rsid w:val="008B2927"/>
    <w:rsid w:val="008B58EA"/>
    <w:rsid w:val="008C1904"/>
    <w:rsid w:val="008C72B4"/>
    <w:rsid w:val="008E151F"/>
    <w:rsid w:val="00900E0F"/>
    <w:rsid w:val="00901012"/>
    <w:rsid w:val="009143BD"/>
    <w:rsid w:val="0091503A"/>
    <w:rsid w:val="00943233"/>
    <w:rsid w:val="00955543"/>
    <w:rsid w:val="00984B9C"/>
    <w:rsid w:val="0099018B"/>
    <w:rsid w:val="009A6DD9"/>
    <w:rsid w:val="009B597B"/>
    <w:rsid w:val="00A25EFD"/>
    <w:rsid w:val="00A41349"/>
    <w:rsid w:val="00A67E32"/>
    <w:rsid w:val="00A83376"/>
    <w:rsid w:val="00AA32AE"/>
    <w:rsid w:val="00AB30EA"/>
    <w:rsid w:val="00AE2C16"/>
    <w:rsid w:val="00AE6218"/>
    <w:rsid w:val="00AE73B3"/>
    <w:rsid w:val="00AF45FC"/>
    <w:rsid w:val="00B06029"/>
    <w:rsid w:val="00B118F1"/>
    <w:rsid w:val="00B279AD"/>
    <w:rsid w:val="00B441C0"/>
    <w:rsid w:val="00B52349"/>
    <w:rsid w:val="00B728DB"/>
    <w:rsid w:val="00BD7603"/>
    <w:rsid w:val="00BE1519"/>
    <w:rsid w:val="00BE53EA"/>
    <w:rsid w:val="00C0643A"/>
    <w:rsid w:val="00C256FE"/>
    <w:rsid w:val="00C32ABF"/>
    <w:rsid w:val="00C36330"/>
    <w:rsid w:val="00C44209"/>
    <w:rsid w:val="00C50E81"/>
    <w:rsid w:val="00C51149"/>
    <w:rsid w:val="00C5596D"/>
    <w:rsid w:val="00C8347A"/>
    <w:rsid w:val="00CC08C3"/>
    <w:rsid w:val="00CD21B7"/>
    <w:rsid w:val="00CE2EFD"/>
    <w:rsid w:val="00D03538"/>
    <w:rsid w:val="00D1525A"/>
    <w:rsid w:val="00D15496"/>
    <w:rsid w:val="00D21C4B"/>
    <w:rsid w:val="00D63CB1"/>
    <w:rsid w:val="00D71C7D"/>
    <w:rsid w:val="00DA4EF5"/>
    <w:rsid w:val="00DB2D6F"/>
    <w:rsid w:val="00DD0735"/>
    <w:rsid w:val="00DD518E"/>
    <w:rsid w:val="00DE1D42"/>
    <w:rsid w:val="00DF3057"/>
    <w:rsid w:val="00E14E5D"/>
    <w:rsid w:val="00E31E14"/>
    <w:rsid w:val="00E455F8"/>
    <w:rsid w:val="00E6204B"/>
    <w:rsid w:val="00E624DB"/>
    <w:rsid w:val="00E64AFE"/>
    <w:rsid w:val="00E76C3E"/>
    <w:rsid w:val="00E87BB1"/>
    <w:rsid w:val="00E87CF6"/>
    <w:rsid w:val="00EB656B"/>
    <w:rsid w:val="00EF1CB8"/>
    <w:rsid w:val="00F02093"/>
    <w:rsid w:val="00F14E76"/>
    <w:rsid w:val="00F23A9A"/>
    <w:rsid w:val="00F32C70"/>
    <w:rsid w:val="00F37BE6"/>
    <w:rsid w:val="00F91362"/>
    <w:rsid w:val="00FA0570"/>
    <w:rsid w:val="00FA0713"/>
    <w:rsid w:val="00FD031E"/>
    <w:rsid w:val="00FD3D01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49602"/>
  <w15:docId w15:val="{5EB62449-C83E-43AB-AA41-DB5512B3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E27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774B"/>
    <w:rPr>
      <w:sz w:val="20"/>
      <w:szCs w:val="20"/>
    </w:rPr>
  </w:style>
  <w:style w:type="paragraph" w:styleId="Header">
    <w:name w:val="header"/>
    <w:basedOn w:val="Normal"/>
    <w:rsid w:val="00C44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2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150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503A"/>
    <w:rPr>
      <w:rFonts w:ascii="Segoe UI" w:eastAsia="Cambria" w:hAnsi="Segoe UI" w:cs="Segoe UI"/>
      <w:sz w:val="18"/>
      <w:szCs w:val="18"/>
      <w:lang w:bidi="ar-SA"/>
    </w:rPr>
  </w:style>
  <w:style w:type="table" w:styleId="TableGrid">
    <w:name w:val="Table Grid"/>
    <w:basedOn w:val="TableNormal"/>
    <w:uiPriority w:val="39"/>
    <w:rsid w:val="0050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E81"/>
    <w:pPr>
      <w:spacing w:after="0"/>
      <w:ind w:left="720"/>
      <w:contextualSpacing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koepke</dc:creator>
  <cp:lastModifiedBy>Catherine Vakhnina</cp:lastModifiedBy>
  <cp:revision>7</cp:revision>
  <cp:lastPrinted>2015-04-03T19:30:00Z</cp:lastPrinted>
  <dcterms:created xsi:type="dcterms:W3CDTF">2017-04-21T09:06:00Z</dcterms:created>
  <dcterms:modified xsi:type="dcterms:W3CDTF">2017-05-03T23:38:00Z</dcterms:modified>
</cp:coreProperties>
</file>