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F42177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EB" w:rsidRPr="00D17797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79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Ohio State University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James Beatty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</w:pPr>
                            <w:r w:rsidRPr="00BF3FC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F3FCB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4 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</w:rPr>
                              <w:t>(1  3  0)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Jl0Pb4AAAAAoBAAAPAAAAZHJzL2Rvd25yZXYu&#10;eG1sTI/BTsMwDIbvSLxDZCQuaEu3dd1Wmk4ICQQ3GBNcs8ZrKxKnNFlX3h5zgqP9f/r9udiOzooB&#10;+9B6UjCbJiCQKm9aqhXs3x4maxAhajLaekIF3xhgW15eFDo3/kyvOOxiLbiEQq4VNDF2uZShatDp&#10;MPUdEmdH3zsdeexraXp95nJn5TxJMul0S3yh0R3eN1h97k5OwTp9Gj7C8+LlvcqOdhNvVsPjV6/U&#10;9dV4dwsi4hj/YPjVZ3Uo2engT2SCsAomaZIyykG2BMHAZrbIQBx4MU+XIMtC/n+h/A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Jl0Pb4AAAAAoBAAAPAAAAAAAAAAAAAAAAAIMEAABk&#10;cnMvZG93bnJldi54bWxQSwUGAAAAAAQABADzAAAAkAUAAAAA&#10;">
                <v:textbox>
                  <w:txbxContent>
                    <w:p w:rsidR="008658EB" w:rsidRPr="00D17797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1779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Ohio State University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James Beatty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</w:pPr>
                      <w:r w:rsidRPr="00BF3FCB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F3FCB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4 </w:t>
                      </w:r>
                      <w:r w:rsidRPr="00BF3FCB">
                        <w:rPr>
                          <w:rFonts w:ascii="Times New Roman" w:eastAsia="Times New Roman" w:hAnsi="Times New Roman"/>
                        </w:rPr>
                        <w:t>(1  3  0)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710"/>
        <w:gridCol w:w="1710"/>
        <w:gridCol w:w="630"/>
        <w:gridCol w:w="630"/>
        <w:gridCol w:w="630"/>
        <w:gridCol w:w="665"/>
        <w:gridCol w:w="685"/>
        <w:gridCol w:w="847"/>
        <w:gridCol w:w="683"/>
      </w:tblGrid>
      <w:tr w:rsidR="00F42177" w:rsidRPr="004565A7" w:rsidTr="00F4217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4565A7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2177" w:rsidRPr="000A3FC6" w:rsidRDefault="00F42177" w:rsidP="00F4217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F42177">
            <w:pPr>
              <w:suppressAutoHyphens w:val="0"/>
              <w:spacing w:after="0"/>
              <w:ind w:left="-5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42177" w:rsidRPr="004565A7" w:rsidTr="00F4217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42177" w:rsidRPr="005C243A" w:rsidTr="00F42177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BEATTY,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JAMES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2177" w:rsidRPr="000A3FC6" w:rsidRDefault="00F42177" w:rsidP="00F4217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42177" w:rsidRPr="005C243A" w:rsidTr="00F42177">
        <w:trPr>
          <w:trHeight w:val="3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F42177" w:rsidRPr="000A3FC6" w:rsidRDefault="00F42177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BEATTY, JAMES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F42177" w:rsidRPr="000A3FC6" w:rsidRDefault="00F42177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42177" w:rsidRPr="005C243A" w:rsidTr="00F4217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ANDERSON,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TYLER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7" w:rsidRPr="000A3FC6" w:rsidRDefault="00F42177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42177" w:rsidRPr="005C243A" w:rsidTr="00F42177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ANDERSON, TYLER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42177" w:rsidRPr="005C243A" w:rsidTr="00F42177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F42177" w:rsidRPr="004565A7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F42177" w:rsidRPr="004565A7" w:rsidRDefault="00F42177" w:rsidP="009E41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STAMATIKOS,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1460E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Analysis Tools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7" w:rsidRPr="000A3FC6" w:rsidRDefault="00F42177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42177" w:rsidRPr="005C243A" w:rsidTr="00F42177">
        <w:trPr>
          <w:trHeight w:val="287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STAMATIKOS, MICHAEL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42177" w:rsidRPr="005C243A" w:rsidTr="00F42177">
        <w:trPr>
          <w:trHeight w:val="530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F42177" w:rsidRPr="004565A7" w:rsidRDefault="00F42177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F42177" w:rsidRPr="004565A7" w:rsidRDefault="00F42177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SUTHERLAND,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2177" w:rsidRPr="000A3FC6" w:rsidRDefault="00F42177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77" w:rsidRPr="000A3FC6" w:rsidRDefault="00F42177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42177" w:rsidRPr="005C243A" w:rsidTr="00F42177">
        <w:trPr>
          <w:trHeight w:val="33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42177" w:rsidRPr="004565A7" w:rsidRDefault="00F42177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SUTHERLAND, MICHAEL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42177" w:rsidRPr="00D17797" w:rsidTr="00F42177">
        <w:trPr>
          <w:trHeight w:val="35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42177" w:rsidRPr="000A3FC6" w:rsidRDefault="00F42177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F42177" w:rsidRPr="000A3FC6" w:rsidRDefault="00F42177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E40056">
      <w:pPr>
        <w:suppressAutoHyphens w:val="0"/>
        <w:spacing w:after="0"/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0A3FC6" w:rsidRDefault="00746D0E" w:rsidP="00E40056">
      <w:pPr>
        <w:spacing w:after="120"/>
        <w:ind w:right="-1260" w:firstLine="72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 xml:space="preserve">Jim Beatty </w:t>
      </w:r>
      <w:r w:rsidR="008658EB" w:rsidRPr="000A3FC6">
        <w:rPr>
          <w:rFonts w:ascii="Times New Roman" w:hAnsi="Times New Roman"/>
          <w:color w:val="000000" w:themeColor="text1"/>
        </w:rPr>
        <w:t>– 25</w:t>
      </w:r>
      <w:r w:rsidRPr="000A3FC6">
        <w:rPr>
          <w:rFonts w:ascii="Times New Roman" w:hAnsi="Times New Roman"/>
          <w:color w:val="000000" w:themeColor="text1"/>
        </w:rPr>
        <w:t xml:space="preserve">% </w:t>
      </w:r>
      <w:r w:rsidR="008658EB" w:rsidRPr="000A3FC6">
        <w:rPr>
          <w:rFonts w:ascii="Times New Roman" w:hAnsi="Times New Roman"/>
          <w:color w:val="000000" w:themeColor="text1"/>
        </w:rPr>
        <w:t xml:space="preserve"> rising to 40%</w:t>
      </w:r>
      <w:r w:rsidR="008F3584" w:rsidRPr="000A3FC6">
        <w:rPr>
          <w:rFonts w:ascii="Times New Roman" w:hAnsi="Times New Roman"/>
          <w:color w:val="000000" w:themeColor="text1"/>
        </w:rPr>
        <w:t xml:space="preserve">  </w:t>
      </w:r>
      <w:r w:rsidR="00752AF3" w:rsidRPr="000A3FC6">
        <w:rPr>
          <w:rFonts w:ascii="Times New Roman" w:hAnsi="Times New Roman"/>
          <w:color w:val="000000" w:themeColor="text1"/>
        </w:rPr>
        <w:t xml:space="preserve"> </w:t>
      </w:r>
      <w:r w:rsidR="008658EB" w:rsidRPr="000A3FC6">
        <w:rPr>
          <w:rFonts w:ascii="Times New Roman" w:hAnsi="Times New Roman"/>
          <w:color w:val="000000" w:themeColor="text1"/>
        </w:rPr>
        <w:t xml:space="preserve">Analysis, </w:t>
      </w:r>
      <w:r w:rsidR="00752AF3" w:rsidRPr="000A3FC6">
        <w:rPr>
          <w:rFonts w:ascii="Times New Roman" w:hAnsi="Times New Roman"/>
          <w:color w:val="000000" w:themeColor="text1"/>
        </w:rPr>
        <w:t xml:space="preserve">PINGU </w:t>
      </w:r>
      <w:r w:rsidR="00764145" w:rsidRPr="000A3FC6">
        <w:rPr>
          <w:rFonts w:ascii="Times New Roman" w:hAnsi="Times New Roman"/>
          <w:color w:val="000000" w:themeColor="text1"/>
        </w:rPr>
        <w:t xml:space="preserve">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</w:p>
    <w:p w:rsidR="00746D0E" w:rsidRPr="000A3FC6" w:rsidRDefault="00746D0E" w:rsidP="00746D0E">
      <w:pPr>
        <w:rPr>
          <w:rFonts w:ascii="Times New Roman" w:hAnsi="Times New Roman"/>
          <w:b/>
          <w:bCs/>
          <w:color w:val="000000" w:themeColor="text1"/>
        </w:rPr>
      </w:pPr>
      <w:r w:rsidRPr="000A3FC6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8658EB" w:rsidRPr="000A3FC6" w:rsidRDefault="008658EB" w:rsidP="00764145">
      <w:pPr>
        <w:spacing w:after="120"/>
        <w:ind w:left="720" w:right="-90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>Michael Sutherland 80%    Analysis (70%) and simulations production (10%)</w:t>
      </w:r>
    </w:p>
    <w:p w:rsidR="00752AF3" w:rsidRDefault="00752AF3" w:rsidP="00E40056">
      <w:pPr>
        <w:spacing w:after="120"/>
        <w:ind w:left="720" w:right="-900"/>
        <w:rPr>
          <w:rFonts w:ascii="Times New Roman" w:hAnsi="Times New Roman"/>
          <w:color w:val="000000"/>
        </w:rPr>
      </w:pPr>
      <w:r w:rsidRPr="000A3FC6">
        <w:rPr>
          <w:rFonts w:ascii="Times New Roman" w:hAnsi="Times New Roman"/>
          <w:color w:val="000000" w:themeColor="text1"/>
        </w:rPr>
        <w:t xml:space="preserve">Tyler Anderson – 25%  </w:t>
      </w:r>
      <w:r w:rsidR="00E9695D" w:rsidRPr="000A3FC6">
        <w:rPr>
          <w:rFonts w:ascii="Times New Roman" w:hAnsi="Times New Roman"/>
          <w:color w:val="000000" w:themeColor="text1"/>
        </w:rPr>
        <w:t xml:space="preserve">    PINGU</w:t>
      </w:r>
      <w:r w:rsidR="00764145" w:rsidRPr="000A3FC6">
        <w:rPr>
          <w:rFonts w:ascii="Times New Roman" w:hAnsi="Times New Roman"/>
          <w:color w:val="000000" w:themeColor="text1"/>
        </w:rPr>
        <w:t xml:space="preserve"> 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  <w:r w:rsidRPr="000A3FC6">
        <w:rPr>
          <w:rFonts w:ascii="Times New Roman" w:hAnsi="Times New Roman"/>
          <w:color w:val="000000" w:themeColor="text1"/>
        </w:rPr>
        <w:br/>
      </w:r>
      <w:r w:rsidR="00764145">
        <w:rPr>
          <w:rFonts w:ascii="Times New Roman" w:hAnsi="Times New Roman"/>
          <w:color w:val="000000"/>
        </w:rPr>
        <w:t>(shared postdoc with Penn State)</w:t>
      </w:r>
    </w:p>
    <w:p w:rsidR="008F3584" w:rsidRPr="008658EB" w:rsidRDefault="009E411B" w:rsidP="008658EB">
      <w:pPr>
        <w:spacing w:after="120"/>
        <w:ind w:left="720" w:right="-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Michael Stamatikos- 10%   GRB an</w:t>
      </w:r>
      <w:r w:rsidR="008F3584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l</w:t>
      </w:r>
      <w:r w:rsidR="008F3584">
        <w:rPr>
          <w:rFonts w:ascii="Times New Roman" w:hAnsi="Times New Roman"/>
          <w:color w:val="000000"/>
        </w:rPr>
        <w:t xml:space="preserve">ysis </w:t>
      </w:r>
      <w:r>
        <w:rPr>
          <w:rFonts w:ascii="Times New Roman" w:hAnsi="Times New Roman"/>
          <w:color w:val="000000"/>
        </w:rPr>
        <w:t>tools</w:t>
      </w:r>
    </w:p>
    <w:p w:rsidR="00746D0E" w:rsidRDefault="00DA482B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Ph.D. </w:t>
      </w:r>
      <w:r w:rsidR="00746D0E" w:rsidRPr="005C243A">
        <w:rPr>
          <w:rFonts w:ascii="Times New Roman" w:hAnsi="Times New Roman"/>
          <w:b/>
          <w:bCs/>
          <w:color w:val="000000"/>
        </w:rPr>
        <w:t>Students:</w:t>
      </w:r>
    </w:p>
    <w:p w:rsidR="009E411B" w:rsidRPr="009E411B" w:rsidRDefault="009E411B" w:rsidP="009E411B">
      <w:pPr>
        <w:ind w:left="720"/>
        <w:rPr>
          <w:rFonts w:ascii="Times New Roman" w:hAnsi="Times New Roman"/>
          <w:bCs/>
          <w:color w:val="000000"/>
        </w:rPr>
      </w:pPr>
      <w:r w:rsidRPr="009E411B">
        <w:rPr>
          <w:rFonts w:ascii="Times New Roman" w:hAnsi="Times New Roman"/>
          <w:bCs/>
          <w:color w:val="000000"/>
        </w:rPr>
        <w:t>A stu</w:t>
      </w:r>
      <w:r>
        <w:rPr>
          <w:rFonts w:ascii="Times New Roman" w:hAnsi="Times New Roman"/>
          <w:bCs/>
          <w:color w:val="000000"/>
        </w:rPr>
        <w:t>d</w:t>
      </w:r>
      <w:r w:rsidRPr="009E411B">
        <w:rPr>
          <w:rFonts w:ascii="Times New Roman" w:hAnsi="Times New Roman"/>
          <w:bCs/>
          <w:color w:val="000000"/>
        </w:rPr>
        <w:t>ent</w:t>
      </w:r>
      <w:r>
        <w:rPr>
          <w:rFonts w:ascii="Times New Roman" w:hAnsi="Times New Roman"/>
          <w:bCs/>
          <w:color w:val="000000"/>
        </w:rPr>
        <w:t xml:space="preserve"> may be added over the next 6-9 months.</w:t>
      </w:r>
    </w:p>
    <w:p w:rsidR="00E40056" w:rsidRDefault="00E40056">
      <w:pPr>
        <w:suppressAutoHyphens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General:</w:t>
      </w:r>
    </w:p>
    <w:p w:rsidR="00746D0E" w:rsidRDefault="00E7652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We are reorganizing our IceCube effort at Ohio State following the departure</w:t>
      </w:r>
      <w:r w:rsidR="008658EB">
        <w:rPr>
          <w:rFonts w:ascii="Times New Roman" w:hAnsi="Times New Roman"/>
        </w:rPr>
        <w:t xml:space="preserve"> of Carsten Rott to SKKU.  We are currently exploring cosmic rays and associated muons as our analysis focus.  Our hardware f</w:t>
      </w:r>
      <w:r>
        <w:rPr>
          <w:rFonts w:ascii="Times New Roman" w:hAnsi="Times New Roman"/>
        </w:rPr>
        <w:t xml:space="preserve">ocus in the near term will be on </w:t>
      </w:r>
      <w:r w:rsidR="00764145">
        <w:rPr>
          <w:rFonts w:ascii="Times New Roman" w:hAnsi="Times New Roman"/>
        </w:rPr>
        <w:t xml:space="preserve">the </w:t>
      </w:r>
      <w:r w:rsidR="008658EB">
        <w:rPr>
          <w:rFonts w:ascii="Times New Roman" w:hAnsi="Times New Roman"/>
        </w:rPr>
        <w:t>PINGU PDOM electronics</w:t>
      </w:r>
      <w:r w:rsidR="00764145">
        <w:rPr>
          <w:rFonts w:ascii="Times New Roman" w:hAnsi="Times New Roman"/>
        </w:rPr>
        <w:t>.</w:t>
      </w:r>
      <w:r w:rsidR="008658EB">
        <w:rPr>
          <w:rFonts w:ascii="Times New Roman" w:hAnsi="Times New Roman"/>
        </w:rPr>
        <w:t xml:space="preserve">  We are exploring options for contributi</w:t>
      </w:r>
      <w:r w:rsidR="00475991">
        <w:rPr>
          <w:rFonts w:ascii="Times New Roman" w:hAnsi="Times New Roman"/>
        </w:rPr>
        <w:t>ons to simulations production as</w:t>
      </w:r>
      <w:r w:rsidR="008658EB">
        <w:rPr>
          <w:rFonts w:ascii="Times New Roman" w:hAnsi="Times New Roman"/>
        </w:rPr>
        <w:t xml:space="preserve"> an additional service task.</w:t>
      </w:r>
    </w:p>
    <w:p w:rsidR="008658EB" w:rsidRDefault="008658E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Michael Sutherland will begin working with us on December 1.  He will spend about 80% of his time on IceCube analysis and service activities.</w:t>
      </w:r>
    </w:p>
    <w:p w:rsidR="00933190" w:rsidRDefault="00933190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Tyler Anderson will be beginning work as a shared postdoc with Penn State in the next few months.  His OSU share of 25% will be dedicated to PINGU electronics development.</w:t>
      </w:r>
    </w:p>
    <w:p w:rsidR="00E04E03" w:rsidRPr="00E04E03" w:rsidRDefault="00E04E03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Stamatikos is continuing his work </w:t>
      </w:r>
      <w:r w:rsidRPr="00E04E03">
        <w:rPr>
          <w:rFonts w:ascii="Times New Roman" w:hAnsi="Times New Roman"/>
        </w:rPr>
        <w:t xml:space="preserve">on </w:t>
      </w:r>
      <w:r w:rsidRPr="00E04E03">
        <w:rPr>
          <w:rFonts w:ascii="Times New Roman" w:eastAsia="Times New Roman" w:hAnsi="Times New Roman"/>
          <w:lang w:eastAsia="en-US"/>
        </w:rPr>
        <w:t>develop</w:t>
      </w:r>
      <w:r>
        <w:rPr>
          <w:rFonts w:ascii="Times New Roman" w:eastAsia="Times New Roman" w:hAnsi="Times New Roman"/>
          <w:lang w:eastAsia="en-US"/>
        </w:rPr>
        <w:t>ment of</w:t>
      </w:r>
      <w:r w:rsidRPr="00E04E03">
        <w:rPr>
          <w:rFonts w:ascii="Times New Roman" w:eastAsia="Times New Roman" w:hAnsi="Times New Roman"/>
          <w:lang w:eastAsia="en-US"/>
        </w:rPr>
        <w:t xml:space="preserve"> science analysis tools for correlated neutrino searches based upon electromagnetic parameters for each burst</w:t>
      </w:r>
      <w:r>
        <w:rPr>
          <w:rFonts w:ascii="Times New Roman" w:eastAsia="Times New Roman" w:hAnsi="Times New Roman"/>
          <w:lang w:eastAsia="en-US"/>
        </w:rPr>
        <w:t xml:space="preserve">.  </w:t>
      </w:r>
    </w:p>
    <w:p w:rsidR="00ED44E0" w:rsidRPr="005C243A" w:rsidRDefault="00ED44E0" w:rsidP="00746D0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Carl Pfendner is fully focused on ARA as of spring 2013, and is no longer a member of IceCube.</w:t>
      </w:r>
    </w:p>
    <w:p w:rsidR="00746D0E" w:rsidRPr="00DA482B" w:rsidRDefault="00746D0E" w:rsidP="00746D0E">
      <w:pPr>
        <w:jc w:val="both"/>
        <w:rPr>
          <w:rFonts w:ascii="Times New Roman" w:eastAsia="ヒラギノ角ゴ Pro W3" w:hAnsi="Times New Roman"/>
          <w:color w:val="0070C0"/>
        </w:rPr>
      </w:pPr>
      <w:r w:rsidRPr="00DA482B">
        <w:rPr>
          <w:rFonts w:ascii="Times New Roman" w:eastAsia="ヒラギノ角ゴ Pro W3" w:hAnsi="Times New Roman"/>
          <w:b/>
          <w:color w:val="0070C0"/>
        </w:rPr>
        <w:t xml:space="preserve">Note: </w:t>
      </w:r>
      <w:r w:rsidRPr="00DA482B">
        <w:rPr>
          <w:rFonts w:ascii="Times New Roman" w:eastAsia="ヒラギノ角ゴ Pro W3" w:hAnsi="Times New Roman"/>
          <w:color w:val="0070C0"/>
        </w:rPr>
        <w:t>The activities and staffing levels in this MoU are appropriate for the year beginning October 1, 2</w:t>
      </w:r>
      <w:r w:rsidR="008F3584">
        <w:rPr>
          <w:rFonts w:ascii="Times New Roman" w:eastAsia="ヒラギノ角ゴ Pro W3" w:hAnsi="Times New Roman"/>
          <w:color w:val="0070C0"/>
        </w:rPr>
        <w:t>013</w:t>
      </w:r>
      <w:r w:rsidRPr="00DA482B">
        <w:rPr>
          <w:rFonts w:ascii="Times New Roman" w:eastAsia="ヒラギノ角ゴ Pro W3" w:hAnsi="Times New Roman"/>
          <w:color w:val="0070C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C7" w:rsidRDefault="00FF09C7">
      <w:r>
        <w:separator/>
      </w:r>
    </w:p>
  </w:endnote>
  <w:endnote w:type="continuationSeparator" w:id="0">
    <w:p w:rsidR="00FF09C7" w:rsidRDefault="00F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EB" w:rsidRDefault="008658EB" w:rsidP="00746D0E">
    <w:pPr>
      <w:pStyle w:val="Footer"/>
      <w:jc w:val="center"/>
    </w:pPr>
    <w:r>
      <w:t xml:space="preserve">Page </w:t>
    </w:r>
    <w:r w:rsidR="00585AA9">
      <w:fldChar w:fldCharType="begin"/>
    </w:r>
    <w:r>
      <w:instrText xml:space="preserve"> PAGE </w:instrText>
    </w:r>
    <w:r w:rsidR="00585AA9">
      <w:fldChar w:fldCharType="separate"/>
    </w:r>
    <w:r w:rsidR="00F42177">
      <w:rPr>
        <w:noProof/>
      </w:rPr>
      <w:t>1</w:t>
    </w:r>
    <w:r w:rsidR="00585AA9">
      <w:rPr>
        <w:noProof/>
      </w:rPr>
      <w:fldChar w:fldCharType="end"/>
    </w:r>
    <w:r>
      <w:t xml:space="preserve"> of </w:t>
    </w:r>
    <w:r w:rsidR="00585AA9">
      <w:fldChar w:fldCharType="begin"/>
    </w:r>
    <w:r w:rsidR="000E1418">
      <w:instrText xml:space="preserve"> NUMPAGES </w:instrText>
    </w:r>
    <w:r w:rsidR="00585AA9">
      <w:fldChar w:fldCharType="separate"/>
    </w:r>
    <w:r w:rsidR="00F42177">
      <w:rPr>
        <w:noProof/>
      </w:rPr>
      <w:t>2</w:t>
    </w:r>
    <w:r w:rsidR="00585AA9">
      <w:rPr>
        <w:noProof/>
      </w:rPr>
      <w:fldChar w:fldCharType="end"/>
    </w:r>
  </w:p>
  <w:p w:rsidR="008658EB" w:rsidRDefault="00585AA9" w:rsidP="0018454F">
    <w:pPr>
      <w:pStyle w:val="Footer"/>
    </w:pPr>
    <w:r>
      <w:fldChar w:fldCharType="begin"/>
    </w:r>
    <w:r w:rsidR="000E1418">
      <w:instrText xml:space="preserve"> FILENAME </w:instrText>
    </w:r>
    <w:r>
      <w:fldChar w:fldCharType="separate"/>
    </w:r>
    <w:r w:rsidR="0018454F">
      <w:rPr>
        <w:noProof/>
      </w:rPr>
      <w:t>OhioState_MoU_SOW_2014.0906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C7" w:rsidRDefault="00FF09C7">
      <w:r>
        <w:separator/>
      </w:r>
    </w:p>
  </w:footnote>
  <w:footnote w:type="continuationSeparator" w:id="0">
    <w:p w:rsidR="00FF09C7" w:rsidRDefault="00FF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EB" w:rsidRDefault="008658EB" w:rsidP="0018454F">
    <w:pPr>
      <w:pStyle w:val="Header"/>
      <w:jc w:val="right"/>
    </w:pPr>
    <w:r>
      <w:t xml:space="preserve">Last updated: </w:t>
    </w:r>
    <w:r w:rsidR="001460E5">
      <w:t xml:space="preserve">September </w:t>
    </w:r>
    <w:r w:rsidR="0018454F">
      <w:t>6, 2014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54EF5"/>
    <w:rsid w:val="000A3FC6"/>
    <w:rsid w:val="000E1418"/>
    <w:rsid w:val="001460E5"/>
    <w:rsid w:val="0018454F"/>
    <w:rsid w:val="00211A4A"/>
    <w:rsid w:val="00241243"/>
    <w:rsid w:val="00245F6E"/>
    <w:rsid w:val="002E0600"/>
    <w:rsid w:val="002F740A"/>
    <w:rsid w:val="00322563"/>
    <w:rsid w:val="00382AA2"/>
    <w:rsid w:val="003B27B1"/>
    <w:rsid w:val="00454DD1"/>
    <w:rsid w:val="00475991"/>
    <w:rsid w:val="004A3150"/>
    <w:rsid w:val="00585AA9"/>
    <w:rsid w:val="005A4577"/>
    <w:rsid w:val="005B32A6"/>
    <w:rsid w:val="005C77BC"/>
    <w:rsid w:val="006B3F11"/>
    <w:rsid w:val="00730B3C"/>
    <w:rsid w:val="00746D0E"/>
    <w:rsid w:val="00752AF3"/>
    <w:rsid w:val="00756288"/>
    <w:rsid w:val="00764145"/>
    <w:rsid w:val="00792654"/>
    <w:rsid w:val="008658EB"/>
    <w:rsid w:val="008772F8"/>
    <w:rsid w:val="008B1359"/>
    <w:rsid w:val="008F3584"/>
    <w:rsid w:val="00933190"/>
    <w:rsid w:val="009D69B3"/>
    <w:rsid w:val="009E411B"/>
    <w:rsid w:val="00B91A9E"/>
    <w:rsid w:val="00BC6688"/>
    <w:rsid w:val="00BF3FCB"/>
    <w:rsid w:val="00C30729"/>
    <w:rsid w:val="00C44919"/>
    <w:rsid w:val="00DA482B"/>
    <w:rsid w:val="00E04E03"/>
    <w:rsid w:val="00E24E45"/>
    <w:rsid w:val="00E40056"/>
    <w:rsid w:val="00E5699D"/>
    <w:rsid w:val="00E7652B"/>
    <w:rsid w:val="00E93B01"/>
    <w:rsid w:val="00E9695D"/>
    <w:rsid w:val="00ED44E0"/>
    <w:rsid w:val="00F42177"/>
    <w:rsid w:val="00FC4718"/>
    <w:rsid w:val="00FE2646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2012-09-12T17:32:00Z</cp:lastPrinted>
  <dcterms:created xsi:type="dcterms:W3CDTF">2015-03-23T21:22:00Z</dcterms:created>
  <dcterms:modified xsi:type="dcterms:W3CDTF">2015-03-23T21:22:00Z</dcterms:modified>
</cp:coreProperties>
</file>