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63539F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Olga Botner</w:t>
                            </w:r>
                          </w:p>
                          <w:p w:rsidR="001161EA" w:rsidRPr="00B5251F" w:rsidRDefault="001161EA" w:rsidP="00FB66FD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307BCA"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63539F" w:rsidRPr="00B5251F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372FEE" w:rsidRPr="00B5251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B5251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Olga Botner</w:t>
                      </w:r>
                    </w:p>
                    <w:p w:rsidR="001161EA" w:rsidRPr="00B5251F" w:rsidRDefault="001161EA" w:rsidP="00FB66FD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307BCA"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B5251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63539F" w:rsidRPr="00B5251F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372FEE" w:rsidRPr="00B5251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B5251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58" w:type="dxa"/>
        <w:jc w:val="center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1776"/>
        <w:gridCol w:w="617"/>
        <w:gridCol w:w="643"/>
        <w:gridCol w:w="596"/>
        <w:gridCol w:w="643"/>
        <w:gridCol w:w="531"/>
        <w:gridCol w:w="605"/>
        <w:gridCol w:w="727"/>
      </w:tblGrid>
      <w:tr w:rsidR="00FC6ABA" w:rsidRPr="00FC6ABA" w:rsidTr="00FC41E2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B5251F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FC6ABA" w:rsidRPr="00FC6ABA" w:rsidTr="002D0D95">
        <w:trPr>
          <w:trHeight w:val="136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5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1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5251F" w:rsidRPr="00FC6ABA" w:rsidRDefault="00B5251F" w:rsidP="00B5251F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1F" w:rsidRPr="00FC6ABA" w:rsidRDefault="00B5251F" w:rsidP="00B5251F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FC6ABA" w:rsidRPr="00FC6ABA" w:rsidTr="00FC41E2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FC41E2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</w:tr>
      <w:tr w:rsidR="00FC6ABA" w:rsidRPr="00FC6ABA" w:rsidTr="00FC41E2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B5251F" w:rsidRPr="00FC6ABA" w:rsidRDefault="00B5251F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FC41E2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B5251F" w:rsidRPr="00FC6ABA" w:rsidRDefault="00B5251F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251F" w:rsidRPr="00FC6ABA" w:rsidRDefault="00B5251F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0.75</w:t>
            </w:r>
          </w:p>
        </w:tc>
      </w:tr>
      <w:tr w:rsidR="00FC6ABA" w:rsidRPr="00FC6ABA" w:rsidTr="00FC41E2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FC41E2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FC41E2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FC6ABA" w:rsidRPr="00FC6ABA" w:rsidTr="00FC41E2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FC6ABA" w:rsidRPr="00FC6ABA" w:rsidTr="00FC41E2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TFT Chair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FC41E2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</w:tr>
      <w:tr w:rsidR="00FC6ABA" w:rsidRPr="00FC6ABA" w:rsidTr="0097621D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BURGMAN, ALEXANDER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FC6ABA" w:rsidRPr="00FC6ABA" w:rsidTr="0097621D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Core Software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strike team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7621D" w:rsidRPr="00FC6ABA" w:rsidRDefault="0097621D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FC6ABA" w:rsidRPr="00FC6ABA" w:rsidTr="00FC41E2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FC6ABA" w:rsidRPr="00FC6ABA" w:rsidTr="00FC41E2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6A9" w:rsidRPr="00FC6ABA" w:rsidRDefault="007336A9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600B2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38</w:t>
            </w:r>
          </w:p>
        </w:tc>
      </w:tr>
      <w:tr w:rsidR="00FC6ABA" w:rsidRPr="00FC6ABA" w:rsidTr="00FC41E2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7336A9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1B08E6" w:rsidP="001B08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7336A9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7336A9" w:rsidRPr="00FC6ABA" w:rsidRDefault="004600B2" w:rsidP="007336A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336A9" w:rsidRPr="00FC6ABA" w:rsidRDefault="007336A9" w:rsidP="007336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7336A9" w:rsidRPr="00FC6ABA" w:rsidRDefault="007336A9" w:rsidP="004600B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4600B2" w:rsidRPr="00FC6AB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63</w:t>
            </w:r>
          </w:p>
        </w:tc>
      </w:tr>
    </w:tbl>
    <w:p w:rsidR="002F740B" w:rsidRDefault="002F740B" w:rsidP="00254351">
      <w:pPr>
        <w:spacing w:after="0"/>
        <w:ind w:left="-360"/>
        <w:rPr>
          <w:rFonts w:ascii="Times New Roman" w:hAnsi="Times New Roman"/>
          <w:b/>
          <w:bCs/>
          <w:color w:val="000000" w:themeColor="text1"/>
          <w:sz w:val="8"/>
          <w:szCs w:val="8"/>
        </w:rPr>
      </w:pPr>
    </w:p>
    <w:p w:rsidR="00254351" w:rsidRPr="00E55C40" w:rsidRDefault="00254351" w:rsidP="0063539F">
      <w:pPr>
        <w:spacing w:after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Faculty:</w:t>
      </w:r>
    </w:p>
    <w:p w:rsidR="00254351" w:rsidRPr="00E55C40" w:rsidRDefault="00254351" w:rsidP="00DD7733">
      <w:pPr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Olga Botner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Institution lead, </w:t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>IceCube Spokesperson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C5307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ExecCom,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 Mentoring</w:t>
      </w:r>
      <w:r w:rsidRPr="00E55C40">
        <w:rPr>
          <w:rFonts w:ascii="Times New Roman" w:hAnsi="Times New Roman"/>
          <w:sz w:val="22"/>
          <w:szCs w:val="22"/>
        </w:rPr>
        <w:t xml:space="preserve"> students</w:t>
      </w:r>
    </w:p>
    <w:p w:rsidR="00254351" w:rsidRPr="00E55C40" w:rsidRDefault="00254351" w:rsidP="00DC2F3F">
      <w:pPr>
        <w:spacing w:before="120" w:after="0"/>
        <w:ind w:left="1886" w:right="-1440" w:hanging="1699"/>
        <w:rPr>
          <w:rFonts w:ascii="Times New Roman" w:hAnsi="Times New Roman"/>
          <w:color w:val="000000" w:themeColor="text1"/>
          <w:sz w:val="22"/>
          <w:szCs w:val="22"/>
        </w:rPr>
      </w:pPr>
      <w:r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Allan Hallgren – </w:t>
      </w:r>
      <w:r w:rsidR="00DD7733" w:rsidRPr="00E55C40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C75D9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ICB, 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TFT </w:t>
      </w:r>
      <w:r w:rsidR="001A36FB" w:rsidRPr="00E55C40">
        <w:rPr>
          <w:rFonts w:ascii="Times New Roman" w:hAnsi="Times New Roman"/>
          <w:color w:val="000000" w:themeColor="text1"/>
          <w:sz w:val="22"/>
          <w:szCs w:val="22"/>
        </w:rPr>
        <w:t>Chair</w:t>
      </w:r>
      <w:r w:rsidR="003E5F3A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Outreach,</w:t>
      </w:r>
      <w:r w:rsidR="008E0D5E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55C40">
        <w:rPr>
          <w:rFonts w:ascii="Times New Roman" w:hAnsi="Times New Roman"/>
          <w:color w:val="000000" w:themeColor="text1"/>
          <w:sz w:val="22"/>
          <w:szCs w:val="22"/>
        </w:rPr>
        <w:t>Mentoring students</w:t>
      </w:r>
      <w:r w:rsidR="00DC2F3F" w:rsidRPr="00E55C4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63539F" w:rsidRDefault="00254351" w:rsidP="0063539F">
      <w:pPr>
        <w:spacing w:before="120" w:after="0"/>
        <w:ind w:left="1886" w:right="-1440" w:hanging="1699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Carlos de los Heros –</w:t>
      </w:r>
      <w:r w:rsidR="00016FA5">
        <w:rPr>
          <w:rFonts w:ascii="Times New Roman" w:hAnsi="Times New Roman"/>
          <w:sz w:val="22"/>
          <w:szCs w:val="22"/>
        </w:rPr>
        <w:t xml:space="preserve"> </w:t>
      </w:r>
      <w:r w:rsidRPr="00E55C40">
        <w:rPr>
          <w:rFonts w:ascii="Times New Roman" w:hAnsi="Times New Roman"/>
          <w:sz w:val="22"/>
          <w:szCs w:val="22"/>
        </w:rPr>
        <w:t>TFT board member</w:t>
      </w:r>
      <w:r w:rsidR="001A36FB" w:rsidRPr="00E55C40">
        <w:rPr>
          <w:rFonts w:ascii="Times New Roman" w:hAnsi="Times New Roman"/>
          <w:sz w:val="22"/>
          <w:szCs w:val="22"/>
        </w:rPr>
        <w:t>, PubComm member</w:t>
      </w:r>
      <w:r w:rsidR="0063539F">
        <w:rPr>
          <w:rFonts w:ascii="Times New Roman" w:hAnsi="Times New Roman"/>
          <w:sz w:val="22"/>
          <w:szCs w:val="22"/>
        </w:rPr>
        <w:t>, Mentoring students</w:t>
      </w:r>
    </w:p>
    <w:p w:rsidR="00254351" w:rsidRPr="0063539F" w:rsidRDefault="00DD7733" w:rsidP="0063539F">
      <w:pPr>
        <w:spacing w:before="120" w:after="0"/>
        <w:ind w:right="-1440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 xml:space="preserve">Ph.D. </w:t>
      </w:r>
      <w:r w:rsidR="00254351" w:rsidRPr="00E55C40">
        <w:rPr>
          <w:rFonts w:ascii="Times New Roman" w:hAnsi="Times New Roman"/>
          <w:b/>
          <w:bCs/>
          <w:sz w:val="22"/>
          <w:szCs w:val="22"/>
        </w:rPr>
        <w:t>Students:</w:t>
      </w:r>
      <w:r w:rsidR="00E723B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E32B1D" w:rsidRPr="007B114B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7B114B">
        <w:rPr>
          <w:rFonts w:ascii="Times New Roman" w:hAnsi="Times New Roman"/>
          <w:sz w:val="22"/>
          <w:szCs w:val="22"/>
        </w:rPr>
        <w:t xml:space="preserve">Alexander Burgman </w:t>
      </w:r>
      <w:r w:rsidR="000C27E6" w:rsidRPr="007B114B">
        <w:rPr>
          <w:rFonts w:ascii="Times New Roman" w:hAnsi="Times New Roman"/>
          <w:sz w:val="22"/>
          <w:szCs w:val="22"/>
        </w:rPr>
        <w:t xml:space="preserve">– </w:t>
      </w:r>
      <w:r w:rsidR="007B114B" w:rsidRPr="007B114B">
        <w:rPr>
          <w:rFonts w:ascii="Times New Roman" w:eastAsia="Times New Roman" w:hAnsi="Times New Roman"/>
          <w:sz w:val="22"/>
          <w:szCs w:val="22"/>
          <w:lang w:bidi="he-IL"/>
        </w:rPr>
        <w:t xml:space="preserve">Software strike team </w:t>
      </w:r>
    </w:p>
    <w:p w:rsidR="00DD7733" w:rsidRPr="00E55C40" w:rsidRDefault="00E32B1D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ab/>
      </w:r>
      <w:r w:rsidR="00DD7733" w:rsidRPr="00E55C40">
        <w:rPr>
          <w:rFonts w:ascii="Times New Roman" w:hAnsi="Times New Roman"/>
          <w:color w:val="0070C0"/>
          <w:sz w:val="22"/>
          <w:szCs w:val="22"/>
        </w:rPr>
        <w:t>Thesis/analysis topics:</w:t>
      </w:r>
      <w:r w:rsidR="000745F2" w:rsidRPr="00E55C40">
        <w:rPr>
          <w:rFonts w:ascii="Times New Roman" w:hAnsi="Times New Roman"/>
          <w:color w:val="0070C0"/>
          <w:sz w:val="22"/>
          <w:szCs w:val="22"/>
        </w:rPr>
        <w:t xml:space="preserve"> </w:t>
      </w:r>
      <w:r w:rsidR="0063539F">
        <w:rPr>
          <w:rFonts w:ascii="Times New Roman" w:hAnsi="Times New Roman"/>
          <w:color w:val="0070C0"/>
          <w:sz w:val="22"/>
          <w:szCs w:val="22"/>
        </w:rPr>
        <w:t>Magnetic Monopoles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z w:val="22"/>
          <w:szCs w:val="22"/>
        </w:rPr>
      </w:pPr>
      <w:r w:rsidRPr="00E55C40">
        <w:rPr>
          <w:rFonts w:ascii="Times New Roman" w:hAnsi="Times New Roman"/>
          <w:sz w:val="22"/>
          <w:szCs w:val="22"/>
        </w:rPr>
        <w:t>Lisa Unger – Monitoring software development</w:t>
      </w:r>
    </w:p>
    <w:p w:rsidR="00780E12" w:rsidRPr="00E55C40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  <w:sz w:val="22"/>
          <w:szCs w:val="22"/>
        </w:rPr>
      </w:pPr>
      <w:r w:rsidRPr="00E55C40">
        <w:rPr>
          <w:rFonts w:ascii="Times New Roman" w:hAnsi="Times New Roman"/>
          <w:color w:val="0070C0"/>
          <w:sz w:val="22"/>
          <w:szCs w:val="22"/>
        </w:rPr>
        <w:t xml:space="preserve">                            </w:t>
      </w:r>
      <w:r w:rsidR="0063539F">
        <w:rPr>
          <w:rFonts w:ascii="Times New Roman" w:hAnsi="Times New Roman"/>
          <w:color w:val="0070C0"/>
          <w:sz w:val="22"/>
          <w:szCs w:val="22"/>
        </w:rPr>
        <w:t xml:space="preserve">   </w:t>
      </w:r>
      <w:r w:rsidRPr="00E55C40">
        <w:rPr>
          <w:rFonts w:ascii="Times New Roman" w:hAnsi="Times New Roman"/>
          <w:color w:val="0070C0"/>
          <w:sz w:val="22"/>
          <w:szCs w:val="22"/>
        </w:rPr>
        <w:t xml:space="preserve">Thesis: </w:t>
      </w:r>
      <w:r w:rsidR="00E32B1D" w:rsidRPr="00E55C40">
        <w:rPr>
          <w:rFonts w:ascii="Times New Roman" w:hAnsi="Times New Roman"/>
          <w:color w:val="0070C0"/>
          <w:sz w:val="22"/>
          <w:szCs w:val="22"/>
        </w:rPr>
        <w:t>Fermi bubbles</w:t>
      </w:r>
    </w:p>
    <w:p w:rsidR="00997385" w:rsidRPr="00E55C40" w:rsidRDefault="00997385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Diploma/Master Students:</w:t>
      </w:r>
    </w:p>
    <w:p w:rsidR="00254351" w:rsidRPr="00E55C40" w:rsidRDefault="00254351" w:rsidP="000953DF">
      <w:pPr>
        <w:spacing w:before="120" w:after="0"/>
        <w:ind w:right="-1440"/>
        <w:rPr>
          <w:rFonts w:ascii="Times New Roman" w:hAnsi="Times New Roman"/>
          <w:b/>
          <w:bCs/>
          <w:sz w:val="22"/>
          <w:szCs w:val="22"/>
        </w:rPr>
      </w:pPr>
      <w:r w:rsidRPr="00E55C40">
        <w:rPr>
          <w:rFonts w:ascii="Times New Roman" w:hAnsi="Times New Roman"/>
          <w:b/>
          <w:bCs/>
          <w:sz w:val="22"/>
          <w:szCs w:val="22"/>
        </w:rPr>
        <w:t>General:</w:t>
      </w:r>
      <w:bookmarkStart w:id="0" w:name="_GoBack"/>
      <w:bookmarkEnd w:id="0"/>
    </w:p>
    <w:p w:rsidR="001E7C54" w:rsidRDefault="00254351" w:rsidP="001E7C54">
      <w:pPr>
        <w:spacing w:after="120"/>
        <w:ind w:left="-360" w:right="-1440"/>
        <w:rPr>
          <w:rFonts w:ascii="Times New Roman" w:hAnsi="Times New Roman"/>
          <w:color w:val="000000"/>
          <w:sz w:val="22"/>
          <w:szCs w:val="22"/>
        </w:rPr>
      </w:pPr>
      <w:r w:rsidRPr="00E55C40">
        <w:rPr>
          <w:rFonts w:ascii="Times New Roman" w:hAnsi="Times New Roman"/>
          <w:color w:val="000000"/>
          <w:sz w:val="22"/>
          <w:szCs w:val="22"/>
        </w:rPr>
        <w:t xml:space="preserve">The Uppsala group 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uses</w:t>
      </w:r>
      <w:r w:rsidRPr="00E55C40">
        <w:rPr>
          <w:rFonts w:ascii="Times New Roman" w:hAnsi="Times New Roman"/>
          <w:color w:val="000000"/>
          <w:sz w:val="22"/>
          <w:szCs w:val="22"/>
        </w:rPr>
        <w:t xml:space="preserve"> Swedish GRID resources for IceCube activities</w:t>
      </w:r>
      <w:r w:rsidR="00D94178" w:rsidRPr="00E55C40">
        <w:rPr>
          <w:rFonts w:ascii="Times New Roman" w:hAnsi="Times New Roman"/>
          <w:color w:val="000000"/>
          <w:sz w:val="22"/>
          <w:szCs w:val="22"/>
        </w:rPr>
        <w:t>; this usage could be extended.</w:t>
      </w:r>
    </w:p>
    <w:p w:rsidR="001E7C54" w:rsidRPr="00E56BAB" w:rsidRDefault="001E7C54" w:rsidP="002D0D95">
      <w:pPr>
        <w:spacing w:after="120"/>
        <w:rPr>
          <w:rFonts w:ascii="Times New Roman" w:eastAsia="Calibri" w:hAnsi="Times New Roman"/>
          <w:b/>
          <w:sz w:val="22"/>
          <w:szCs w:val="22"/>
        </w:rPr>
      </w:pPr>
      <w:r w:rsidRPr="00E56BAB">
        <w:rPr>
          <w:rFonts w:ascii="Times New Roman" w:eastAsia="Calibri" w:hAnsi="Times New Roman"/>
          <w:b/>
          <w:sz w:val="22"/>
          <w:szCs w:val="22"/>
        </w:rPr>
        <w:t xml:space="preserve">Uppsala Computing Resources </w:t>
      </w:r>
    </w:p>
    <w:p w:rsidR="001E7C54" w:rsidRDefault="00756439" w:rsidP="00E56BAB">
      <w:pPr>
        <w:spacing w:after="120"/>
        <w:ind w:right="-14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L</w:t>
      </w:r>
      <w:r w:rsidRPr="00756439">
        <w:rPr>
          <w:rFonts w:ascii="Times New Roman" w:hAnsi="Times New Roman"/>
          <w:color w:val="000000"/>
          <w:sz w:val="22"/>
          <w:szCs w:val="22"/>
        </w:rPr>
        <w:t>ocal UPPMAX cluster allocates 2000 core-hours per month, valid until mid-2017. The cluster comprises a total of 2560 CPU cores (no GPUs).</w:t>
      </w:r>
    </w:p>
    <w:sectPr w:rsidR="001E7C54" w:rsidSect="001019E1">
      <w:headerReference w:type="default" r:id="rId6"/>
      <w:footerReference w:type="default" r:id="rId7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A3" w:rsidRDefault="00AB13A3">
      <w:r>
        <w:separator/>
      </w:r>
    </w:p>
  </w:endnote>
  <w:endnote w:type="continuationSeparator" w:id="0">
    <w:p w:rsidR="00AB13A3" w:rsidRDefault="00AB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2371B0">
      <w:fldChar w:fldCharType="begin"/>
    </w:r>
    <w:r w:rsidR="003C7EC2">
      <w:instrText xml:space="preserve"> PAGE </w:instrText>
    </w:r>
    <w:r w:rsidR="002371B0">
      <w:fldChar w:fldCharType="separate"/>
    </w:r>
    <w:r w:rsidR="000953DF">
      <w:rPr>
        <w:noProof/>
      </w:rPr>
      <w:t>1</w:t>
    </w:r>
    <w:r w:rsidR="002371B0">
      <w:rPr>
        <w:noProof/>
      </w:rPr>
      <w:fldChar w:fldCharType="end"/>
    </w:r>
    <w:r>
      <w:t xml:space="preserve"> of </w:t>
    </w:r>
    <w:r w:rsidR="002371B0">
      <w:fldChar w:fldCharType="begin"/>
    </w:r>
    <w:r w:rsidR="007E5FD1">
      <w:instrText xml:space="preserve"> NUMPAGES </w:instrText>
    </w:r>
    <w:r w:rsidR="002371B0">
      <w:fldChar w:fldCharType="separate"/>
    </w:r>
    <w:r w:rsidR="000953DF">
      <w:rPr>
        <w:noProof/>
      </w:rPr>
      <w:t>1</w:t>
    </w:r>
    <w:r w:rsidR="002371B0">
      <w:rPr>
        <w:noProof/>
      </w:rPr>
      <w:fldChar w:fldCharType="end"/>
    </w:r>
  </w:p>
  <w:p w:rsidR="001161EA" w:rsidRDefault="002371B0" w:rsidP="00DC2F3F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96690B">
      <w:rPr>
        <w:noProof/>
      </w:rPr>
      <w:t>Uppsala_MoU_SOW_2016.0914.docx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A3" w:rsidRDefault="00AB13A3">
      <w:r>
        <w:separator/>
      </w:r>
    </w:p>
  </w:footnote>
  <w:footnote w:type="continuationSeparator" w:id="0">
    <w:p w:rsidR="00AB13A3" w:rsidRDefault="00AB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EA" w:rsidRDefault="001161EA" w:rsidP="00DC2F3F">
    <w:pPr>
      <w:pStyle w:val="Header"/>
      <w:jc w:val="right"/>
    </w:pPr>
    <w:r>
      <w:t xml:space="preserve">Last updated: </w:t>
    </w:r>
    <w:r w:rsidR="00B5251F">
      <w:t>September</w:t>
    </w:r>
    <w:r w:rsidR="00E723BD">
      <w:t xml:space="preserve"> </w:t>
    </w:r>
    <w:r w:rsidR="00016FA5">
      <w:t>14</w:t>
    </w:r>
    <w:r>
      <w:t>, 201</w:t>
    </w:r>
    <w:r w:rsidR="00B5251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16FA5"/>
    <w:rsid w:val="000371D8"/>
    <w:rsid w:val="000649FA"/>
    <w:rsid w:val="000730E5"/>
    <w:rsid w:val="000745F2"/>
    <w:rsid w:val="00091D7F"/>
    <w:rsid w:val="0009380F"/>
    <w:rsid w:val="000953DF"/>
    <w:rsid w:val="000964AE"/>
    <w:rsid w:val="000B2BE0"/>
    <w:rsid w:val="000C27E6"/>
    <w:rsid w:val="000C2FBF"/>
    <w:rsid w:val="001019E1"/>
    <w:rsid w:val="001161EA"/>
    <w:rsid w:val="00127B67"/>
    <w:rsid w:val="00182CBE"/>
    <w:rsid w:val="00184C36"/>
    <w:rsid w:val="001A36FB"/>
    <w:rsid w:val="001B08E6"/>
    <w:rsid w:val="001B4B49"/>
    <w:rsid w:val="001B779A"/>
    <w:rsid w:val="001B7B5B"/>
    <w:rsid w:val="001E7C54"/>
    <w:rsid w:val="001F1DA5"/>
    <w:rsid w:val="001F4A08"/>
    <w:rsid w:val="001F558D"/>
    <w:rsid w:val="001F6DDF"/>
    <w:rsid w:val="002061B4"/>
    <w:rsid w:val="00207290"/>
    <w:rsid w:val="0021149A"/>
    <w:rsid w:val="00214EF1"/>
    <w:rsid w:val="00230699"/>
    <w:rsid w:val="002371B0"/>
    <w:rsid w:val="00254351"/>
    <w:rsid w:val="0026167F"/>
    <w:rsid w:val="00265115"/>
    <w:rsid w:val="00280D93"/>
    <w:rsid w:val="00291E31"/>
    <w:rsid w:val="002A0E6A"/>
    <w:rsid w:val="002B5462"/>
    <w:rsid w:val="002C2C56"/>
    <w:rsid w:val="002D0D95"/>
    <w:rsid w:val="002E2568"/>
    <w:rsid w:val="002F740B"/>
    <w:rsid w:val="00303216"/>
    <w:rsid w:val="003045C2"/>
    <w:rsid w:val="00307BCA"/>
    <w:rsid w:val="003268E4"/>
    <w:rsid w:val="00330392"/>
    <w:rsid w:val="003343C2"/>
    <w:rsid w:val="00372FEE"/>
    <w:rsid w:val="00383FC6"/>
    <w:rsid w:val="003B5F9F"/>
    <w:rsid w:val="003C7EC2"/>
    <w:rsid w:val="003E5F3A"/>
    <w:rsid w:val="004100E8"/>
    <w:rsid w:val="0042092E"/>
    <w:rsid w:val="00431C6D"/>
    <w:rsid w:val="00432669"/>
    <w:rsid w:val="00434F3E"/>
    <w:rsid w:val="00455889"/>
    <w:rsid w:val="004600B2"/>
    <w:rsid w:val="004834F7"/>
    <w:rsid w:val="004A2731"/>
    <w:rsid w:val="004C09D8"/>
    <w:rsid w:val="004C214D"/>
    <w:rsid w:val="004D72B0"/>
    <w:rsid w:val="004E5D95"/>
    <w:rsid w:val="004F69BA"/>
    <w:rsid w:val="00536657"/>
    <w:rsid w:val="00556392"/>
    <w:rsid w:val="00576F6A"/>
    <w:rsid w:val="00597C5D"/>
    <w:rsid w:val="005A1B06"/>
    <w:rsid w:val="005D47C8"/>
    <w:rsid w:val="005F4E91"/>
    <w:rsid w:val="00601289"/>
    <w:rsid w:val="00625397"/>
    <w:rsid w:val="0063539F"/>
    <w:rsid w:val="00655866"/>
    <w:rsid w:val="006618A7"/>
    <w:rsid w:val="0066693F"/>
    <w:rsid w:val="006751E1"/>
    <w:rsid w:val="00680C4A"/>
    <w:rsid w:val="00694E60"/>
    <w:rsid w:val="006C0E1D"/>
    <w:rsid w:val="006C1A14"/>
    <w:rsid w:val="006C5C6F"/>
    <w:rsid w:val="006D20BB"/>
    <w:rsid w:val="006D302C"/>
    <w:rsid w:val="006F5E46"/>
    <w:rsid w:val="00706BC0"/>
    <w:rsid w:val="00712118"/>
    <w:rsid w:val="007202A8"/>
    <w:rsid w:val="007336A9"/>
    <w:rsid w:val="0073400E"/>
    <w:rsid w:val="00747180"/>
    <w:rsid w:val="00756439"/>
    <w:rsid w:val="0076341B"/>
    <w:rsid w:val="00771C4D"/>
    <w:rsid w:val="00780E12"/>
    <w:rsid w:val="00790F5A"/>
    <w:rsid w:val="00794524"/>
    <w:rsid w:val="007A4DA9"/>
    <w:rsid w:val="007B114B"/>
    <w:rsid w:val="007C0E8A"/>
    <w:rsid w:val="007C4D10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A086F"/>
    <w:rsid w:val="008C3DDC"/>
    <w:rsid w:val="008C7D33"/>
    <w:rsid w:val="008E0D5E"/>
    <w:rsid w:val="008E22EA"/>
    <w:rsid w:val="0091727A"/>
    <w:rsid w:val="009402E0"/>
    <w:rsid w:val="0096690B"/>
    <w:rsid w:val="0097621D"/>
    <w:rsid w:val="0098730A"/>
    <w:rsid w:val="00997385"/>
    <w:rsid w:val="009A104A"/>
    <w:rsid w:val="009A1E95"/>
    <w:rsid w:val="009A3E96"/>
    <w:rsid w:val="009B18F9"/>
    <w:rsid w:val="009B3428"/>
    <w:rsid w:val="009D1570"/>
    <w:rsid w:val="009E549A"/>
    <w:rsid w:val="009F4D0A"/>
    <w:rsid w:val="009F72AD"/>
    <w:rsid w:val="00A5250E"/>
    <w:rsid w:val="00A55D35"/>
    <w:rsid w:val="00A57A0F"/>
    <w:rsid w:val="00A940A7"/>
    <w:rsid w:val="00AB13A3"/>
    <w:rsid w:val="00AC4DCA"/>
    <w:rsid w:val="00AC60AF"/>
    <w:rsid w:val="00AE77EB"/>
    <w:rsid w:val="00B00BBA"/>
    <w:rsid w:val="00B11644"/>
    <w:rsid w:val="00B2726C"/>
    <w:rsid w:val="00B37FB2"/>
    <w:rsid w:val="00B5251F"/>
    <w:rsid w:val="00B87010"/>
    <w:rsid w:val="00BA7663"/>
    <w:rsid w:val="00BC3A31"/>
    <w:rsid w:val="00BD3000"/>
    <w:rsid w:val="00BD6C4C"/>
    <w:rsid w:val="00BF2D40"/>
    <w:rsid w:val="00C142B6"/>
    <w:rsid w:val="00C224DF"/>
    <w:rsid w:val="00C33068"/>
    <w:rsid w:val="00C41F11"/>
    <w:rsid w:val="00C5307F"/>
    <w:rsid w:val="00C54E53"/>
    <w:rsid w:val="00C624A7"/>
    <w:rsid w:val="00C660F3"/>
    <w:rsid w:val="00C964BE"/>
    <w:rsid w:val="00CC1AB4"/>
    <w:rsid w:val="00CD39FD"/>
    <w:rsid w:val="00CD7977"/>
    <w:rsid w:val="00CF22E6"/>
    <w:rsid w:val="00CF3D66"/>
    <w:rsid w:val="00D3535C"/>
    <w:rsid w:val="00D67719"/>
    <w:rsid w:val="00D72A41"/>
    <w:rsid w:val="00D94178"/>
    <w:rsid w:val="00DA3A5F"/>
    <w:rsid w:val="00DA3D96"/>
    <w:rsid w:val="00DC2F3F"/>
    <w:rsid w:val="00DD50F4"/>
    <w:rsid w:val="00DD7733"/>
    <w:rsid w:val="00DF1673"/>
    <w:rsid w:val="00E0246E"/>
    <w:rsid w:val="00E0607E"/>
    <w:rsid w:val="00E32B1D"/>
    <w:rsid w:val="00E46A3F"/>
    <w:rsid w:val="00E55C40"/>
    <w:rsid w:val="00E56BAB"/>
    <w:rsid w:val="00E723BD"/>
    <w:rsid w:val="00E82F09"/>
    <w:rsid w:val="00E93633"/>
    <w:rsid w:val="00EB7C55"/>
    <w:rsid w:val="00EC24B3"/>
    <w:rsid w:val="00EE3DE7"/>
    <w:rsid w:val="00EF03C5"/>
    <w:rsid w:val="00F0088D"/>
    <w:rsid w:val="00F10AFA"/>
    <w:rsid w:val="00F407E9"/>
    <w:rsid w:val="00F47F40"/>
    <w:rsid w:val="00F54C94"/>
    <w:rsid w:val="00FB66FD"/>
    <w:rsid w:val="00FC41E2"/>
    <w:rsid w:val="00FC6ABA"/>
    <w:rsid w:val="00FC75D9"/>
    <w:rsid w:val="00FD506C"/>
    <w:rsid w:val="00FD5476"/>
    <w:rsid w:val="00FE2BDD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E204F2E"/>
  <w15:docId w15:val="{49E7CA12-D453-4BDD-B609-F18E9B9A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6353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39F"/>
    <w:rPr>
      <w:rFonts w:ascii="Tahoma" w:eastAsia="Cambri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E7C5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E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25</cp:revision>
  <cp:lastPrinted>2011-04-26T15:13:00Z</cp:lastPrinted>
  <dcterms:created xsi:type="dcterms:W3CDTF">2016-04-07T14:29:00Z</dcterms:created>
  <dcterms:modified xsi:type="dcterms:W3CDTF">2016-09-19T20:26:00Z</dcterms:modified>
</cp:coreProperties>
</file>