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D1ED9" w:rsidRPr="00136F3A" w:rsidRDefault="00ED1ED9">
      <w:pPr>
        <w:jc w:val="center"/>
        <w:rPr>
          <w:b/>
          <w:iCs/>
          <w:u w:val="single"/>
        </w:rPr>
      </w:pPr>
      <w:r w:rsidRPr="00136F3A">
        <w:rPr>
          <w:b/>
          <w:iCs/>
          <w:u w:val="single"/>
        </w:rPr>
        <w:t xml:space="preserve">IceCube Institutional Memorandum </w:t>
      </w:r>
      <w:proofErr w:type="gramStart"/>
      <w:r w:rsidRPr="00136F3A">
        <w:rPr>
          <w:b/>
          <w:iCs/>
          <w:u w:val="single"/>
        </w:rPr>
        <w:t>Of</w:t>
      </w:r>
      <w:proofErr w:type="gramEnd"/>
      <w:r w:rsidRPr="00136F3A">
        <w:rPr>
          <w:b/>
          <w:iCs/>
          <w:u w:val="single"/>
        </w:rPr>
        <w:t xml:space="preserve"> U</w:t>
      </w:r>
      <w:r w:rsidR="005C6278" w:rsidRPr="00136F3A">
        <w:rPr>
          <w:b/>
          <w:iCs/>
          <w:u w:val="single"/>
        </w:rPr>
        <w:t>n</w:t>
      </w:r>
      <w:r w:rsidRPr="00136F3A">
        <w:rPr>
          <w:b/>
          <w:iCs/>
          <w:u w:val="single"/>
        </w:rPr>
        <w:t>derstanding (MOU)</w:t>
      </w:r>
    </w:p>
    <w:p w:rsidR="0046623D" w:rsidRPr="00136F3A" w:rsidRDefault="00E73FC2">
      <w:pPr>
        <w:jc w:val="center"/>
        <w:rPr>
          <w:b/>
          <w:iCs/>
          <w:u w:val="single"/>
        </w:rPr>
      </w:pPr>
      <w:r w:rsidRPr="00E73FC2">
        <w:rPr>
          <w:noProof/>
          <w:sz w:val="22"/>
          <w:lang w:eastAsia="en-US" w:bidi="he-I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4.25pt;margin-top:25.6pt;width:477pt;height:54pt;z-index:251657728">
            <v:textbox style="mso-next-textbox:#_x0000_s1029">
              <w:txbxContent>
                <w:p w:rsidR="00596084" w:rsidRPr="00BE3492" w:rsidRDefault="00596084" w:rsidP="00BE3492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proofErr w:type="spellStart"/>
                  <w:r w:rsidRPr="00BE3492">
                    <w:rPr>
                      <w:b/>
                      <w:bCs/>
                      <w:sz w:val="32"/>
                      <w:szCs w:val="32"/>
                    </w:rPr>
                    <w:t>Ecole</w:t>
                  </w:r>
                  <w:proofErr w:type="spellEnd"/>
                  <w:r w:rsidRPr="00BE3492">
                    <w:rPr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BE3492">
                    <w:rPr>
                      <w:b/>
                      <w:bCs/>
                      <w:sz w:val="32"/>
                      <w:szCs w:val="32"/>
                    </w:rPr>
                    <w:t>Polytechnique</w:t>
                  </w:r>
                  <w:proofErr w:type="spellEnd"/>
                  <w:r w:rsidRPr="00BE3492">
                    <w:rPr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BE3492">
                    <w:rPr>
                      <w:b/>
                      <w:bCs/>
                      <w:sz w:val="32"/>
                      <w:szCs w:val="32"/>
                    </w:rPr>
                    <w:t>Federale</w:t>
                  </w:r>
                  <w:proofErr w:type="spellEnd"/>
                  <w:r w:rsidRPr="00BE3492">
                    <w:rPr>
                      <w:b/>
                      <w:bCs/>
                      <w:sz w:val="32"/>
                      <w:szCs w:val="32"/>
                    </w:rPr>
                    <w:t xml:space="preserve"> de Lausanne</w:t>
                  </w:r>
                </w:p>
                <w:p w:rsidR="00596084" w:rsidRPr="00CF1A87" w:rsidRDefault="00596084" w:rsidP="00BE349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Mathieu </w:t>
                  </w:r>
                  <w:proofErr w:type="spellStart"/>
                  <w:r>
                    <w:rPr>
                      <w:b/>
                      <w:bCs/>
                    </w:rPr>
                    <w:t>Ribordy</w:t>
                  </w:r>
                  <w:proofErr w:type="spellEnd"/>
                </w:p>
                <w:p w:rsidR="00596084" w:rsidRPr="00E56483" w:rsidRDefault="00596084" w:rsidP="00C57453">
                  <w:pPr>
                    <w:jc w:val="center"/>
                  </w:pPr>
                  <w:proofErr w:type="spellStart"/>
                  <w:r w:rsidRPr="00CF1A87">
                    <w:rPr>
                      <w:b/>
                      <w:bCs/>
                    </w:rPr>
                    <w:t>Ph.D</w:t>
                  </w:r>
                  <w:proofErr w:type="spellEnd"/>
                  <w:r w:rsidRPr="00CF1A87">
                    <w:rPr>
                      <w:b/>
                      <w:bCs/>
                    </w:rPr>
                    <w:t xml:space="preserve"> Scientists</w:t>
                  </w:r>
                  <w:r w:rsidRPr="00CF1A87">
                    <w:t xml:space="preserve"> (Faculty   Scientist/Post Doc   Grads)</w:t>
                  </w:r>
                  <w:r>
                    <w:t>:</w:t>
                  </w:r>
                  <w:r>
                    <w:rPr>
                      <w:b/>
                      <w:bCs/>
                    </w:rPr>
                    <w:t xml:space="preserve">     </w:t>
                  </w:r>
                  <w:r w:rsidRPr="00136F3A">
                    <w:rPr>
                      <w:b/>
                      <w:bCs/>
                    </w:rPr>
                    <w:t xml:space="preserve">2 </w:t>
                  </w:r>
                  <w:r w:rsidRPr="00136F3A">
                    <w:t xml:space="preserve">(1 1 </w:t>
                  </w:r>
                  <w:proofErr w:type="spellStart"/>
                  <w:r w:rsidRPr="00136F3A">
                    <w:t>1</w:t>
                  </w:r>
                  <w:proofErr w:type="spellEnd"/>
                  <w:r w:rsidRPr="00136F3A">
                    <w:t>)</w:t>
                  </w:r>
                </w:p>
              </w:txbxContent>
            </v:textbox>
            <w10:wrap type="square"/>
          </v:shape>
        </w:pict>
      </w:r>
      <w:r w:rsidR="0046623D" w:rsidRPr="00136F3A">
        <w:rPr>
          <w:b/>
          <w:iCs/>
          <w:u w:val="single"/>
        </w:rPr>
        <w:t>Scope of Work</w:t>
      </w:r>
    </w:p>
    <w:p w:rsidR="0046623D" w:rsidRPr="00136F3A" w:rsidRDefault="00ED1ED9" w:rsidP="0046623D">
      <w:pPr>
        <w:pStyle w:val="FootnoteText"/>
        <w:rPr>
          <w:sz w:val="22"/>
        </w:rPr>
      </w:pPr>
      <w:r w:rsidRPr="00136F3A">
        <w:rPr>
          <w:sz w:val="22"/>
        </w:rPr>
        <w:t xml:space="preserve"> </w:t>
      </w:r>
    </w:p>
    <w:tbl>
      <w:tblPr>
        <w:tblW w:w="99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8"/>
        <w:gridCol w:w="1045"/>
        <w:gridCol w:w="68"/>
        <w:gridCol w:w="1843"/>
        <w:gridCol w:w="2222"/>
        <w:gridCol w:w="617"/>
        <w:gridCol w:w="705"/>
        <w:gridCol w:w="609"/>
        <w:gridCol w:w="8"/>
        <w:gridCol w:w="621"/>
        <w:gridCol w:w="764"/>
        <w:gridCol w:w="649"/>
      </w:tblGrid>
      <w:tr w:rsidR="0046623D" w:rsidRPr="00136F3A" w:rsidTr="009B0B9C">
        <w:trPr>
          <w:trHeight w:val="480"/>
        </w:trPr>
        <w:tc>
          <w:tcPr>
            <w:tcW w:w="768" w:type="dxa"/>
            <w:vMerge w:val="restart"/>
            <w:shd w:val="clear" w:color="auto" w:fill="auto"/>
          </w:tcPr>
          <w:p w:rsidR="0046623D" w:rsidRPr="00136F3A" w:rsidRDefault="0046623D" w:rsidP="00602BF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136F3A">
              <w:rPr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113" w:type="dxa"/>
            <w:gridSpan w:val="2"/>
            <w:vMerge w:val="restart"/>
            <w:shd w:val="clear" w:color="auto" w:fill="auto"/>
          </w:tcPr>
          <w:p w:rsidR="0046623D" w:rsidRPr="00136F3A" w:rsidRDefault="0046623D" w:rsidP="00602BF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136F3A">
              <w:rPr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6623D" w:rsidRPr="00136F3A" w:rsidRDefault="0046623D" w:rsidP="00602BF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136F3A">
              <w:rPr>
                <w:b/>
                <w:bCs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2222" w:type="dxa"/>
            <w:vMerge w:val="restart"/>
            <w:shd w:val="clear" w:color="auto" w:fill="auto"/>
          </w:tcPr>
          <w:p w:rsidR="0046623D" w:rsidRPr="00136F3A" w:rsidRDefault="0046623D" w:rsidP="00602BF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136F3A">
              <w:rPr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17" w:type="dxa"/>
            <w:shd w:val="clear" w:color="auto" w:fill="auto"/>
          </w:tcPr>
          <w:p w:rsidR="0046623D" w:rsidRPr="00136F3A" w:rsidRDefault="0046623D" w:rsidP="00602BF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136F3A">
              <w:rPr>
                <w:b/>
                <w:bCs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705" w:type="dxa"/>
            <w:shd w:val="clear" w:color="auto" w:fill="auto"/>
          </w:tcPr>
          <w:p w:rsidR="0046623D" w:rsidRPr="00023EBA" w:rsidRDefault="0046623D" w:rsidP="00602BF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23EBA">
              <w:rPr>
                <w:b/>
                <w:bCs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617" w:type="dxa"/>
            <w:gridSpan w:val="2"/>
            <w:shd w:val="clear" w:color="auto" w:fill="auto"/>
          </w:tcPr>
          <w:p w:rsidR="0046623D" w:rsidRPr="00023EBA" w:rsidRDefault="0046623D" w:rsidP="00602BF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23EBA">
              <w:rPr>
                <w:b/>
                <w:bCs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621" w:type="dxa"/>
            <w:shd w:val="clear" w:color="auto" w:fill="auto"/>
          </w:tcPr>
          <w:p w:rsidR="0046623D" w:rsidRPr="00023EBA" w:rsidRDefault="0046623D" w:rsidP="00602BF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23EBA">
              <w:rPr>
                <w:b/>
                <w:bCs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764" w:type="dxa"/>
            <w:shd w:val="clear" w:color="auto" w:fill="auto"/>
          </w:tcPr>
          <w:p w:rsidR="0046623D" w:rsidRPr="00023EBA" w:rsidRDefault="0046623D" w:rsidP="00602BF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23EBA">
              <w:rPr>
                <w:b/>
                <w:bCs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649" w:type="dxa"/>
            <w:vMerge w:val="restart"/>
            <w:shd w:val="clear" w:color="auto" w:fill="auto"/>
          </w:tcPr>
          <w:p w:rsidR="0046623D" w:rsidRPr="00023EBA" w:rsidRDefault="0046623D" w:rsidP="00602BF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23EBA">
              <w:rPr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46623D" w:rsidRPr="00136F3A" w:rsidTr="009B0B9C">
        <w:trPr>
          <w:trHeight w:val="1689"/>
        </w:trPr>
        <w:tc>
          <w:tcPr>
            <w:tcW w:w="768" w:type="dxa"/>
            <w:vMerge/>
            <w:shd w:val="clear" w:color="auto" w:fill="auto"/>
          </w:tcPr>
          <w:p w:rsidR="0046623D" w:rsidRPr="00136F3A" w:rsidRDefault="0046623D" w:rsidP="00602BFF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113" w:type="dxa"/>
            <w:gridSpan w:val="2"/>
            <w:vMerge/>
            <w:shd w:val="clear" w:color="auto" w:fill="auto"/>
          </w:tcPr>
          <w:p w:rsidR="0046623D" w:rsidRPr="00136F3A" w:rsidRDefault="0046623D" w:rsidP="00602BFF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623D" w:rsidRPr="00136F3A" w:rsidRDefault="0046623D" w:rsidP="00602BFF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2222" w:type="dxa"/>
            <w:vMerge/>
            <w:shd w:val="clear" w:color="auto" w:fill="auto"/>
          </w:tcPr>
          <w:p w:rsidR="0046623D" w:rsidRPr="00136F3A" w:rsidRDefault="0046623D" w:rsidP="00602BFF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shd w:val="clear" w:color="auto" w:fill="auto"/>
            <w:textDirection w:val="btLr"/>
          </w:tcPr>
          <w:p w:rsidR="0046623D" w:rsidRPr="00136F3A" w:rsidRDefault="0046623D" w:rsidP="00602BFF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136F3A">
              <w:rPr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705" w:type="dxa"/>
            <w:shd w:val="clear" w:color="auto" w:fill="auto"/>
            <w:textDirection w:val="btLr"/>
          </w:tcPr>
          <w:p w:rsidR="0046623D" w:rsidRPr="00023EBA" w:rsidRDefault="0046623D" w:rsidP="00602BFF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023EBA">
              <w:rPr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17" w:type="dxa"/>
            <w:gridSpan w:val="2"/>
            <w:shd w:val="clear" w:color="auto" w:fill="auto"/>
            <w:textDirection w:val="btLr"/>
          </w:tcPr>
          <w:p w:rsidR="0046623D" w:rsidRPr="00023EBA" w:rsidRDefault="0046623D" w:rsidP="00602BFF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023EBA">
              <w:rPr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621" w:type="dxa"/>
            <w:shd w:val="clear" w:color="auto" w:fill="auto"/>
            <w:textDirection w:val="btLr"/>
          </w:tcPr>
          <w:p w:rsidR="0046623D" w:rsidRPr="00023EBA" w:rsidRDefault="0046623D" w:rsidP="00602BFF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023EBA">
              <w:rPr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764" w:type="dxa"/>
            <w:shd w:val="clear" w:color="auto" w:fill="auto"/>
            <w:textDirection w:val="btLr"/>
          </w:tcPr>
          <w:p w:rsidR="0046623D" w:rsidRPr="00023EBA" w:rsidRDefault="0046623D" w:rsidP="00602BFF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023EBA">
              <w:rPr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649" w:type="dxa"/>
            <w:vMerge/>
            <w:shd w:val="clear" w:color="auto" w:fill="auto"/>
          </w:tcPr>
          <w:p w:rsidR="0046623D" w:rsidRPr="00023EBA" w:rsidRDefault="0046623D" w:rsidP="00602BFF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47510B" w:rsidRPr="00136F3A" w:rsidTr="009B0B9C">
        <w:trPr>
          <w:trHeight w:val="551"/>
        </w:trPr>
        <w:tc>
          <w:tcPr>
            <w:tcW w:w="768" w:type="dxa"/>
            <w:shd w:val="clear" w:color="auto" w:fill="auto"/>
            <w:noWrap/>
          </w:tcPr>
          <w:p w:rsidR="0047510B" w:rsidRPr="00136F3A" w:rsidRDefault="003D73BD" w:rsidP="00602BFF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136F3A">
              <w:rPr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113" w:type="dxa"/>
            <w:gridSpan w:val="2"/>
            <w:shd w:val="clear" w:color="auto" w:fill="auto"/>
            <w:noWrap/>
          </w:tcPr>
          <w:p w:rsidR="0047510B" w:rsidRPr="00136F3A" w:rsidRDefault="0047510B" w:rsidP="00602BFF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136F3A">
              <w:rPr>
                <w:sz w:val="18"/>
                <w:szCs w:val="18"/>
                <w:lang w:eastAsia="en-US" w:bidi="he-IL"/>
              </w:rPr>
              <w:t>MATHIEU RIBORDY</w:t>
            </w:r>
          </w:p>
        </w:tc>
        <w:tc>
          <w:tcPr>
            <w:tcW w:w="1843" w:type="dxa"/>
            <w:shd w:val="clear" w:color="auto" w:fill="auto"/>
          </w:tcPr>
          <w:p w:rsidR="0047510B" w:rsidRPr="00136F3A" w:rsidRDefault="00E35EFA" w:rsidP="00602BFF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136F3A">
              <w:rPr>
                <w:sz w:val="18"/>
                <w:szCs w:val="18"/>
                <w:lang w:eastAsia="en-US" w:bidi="he-IL"/>
              </w:rPr>
              <w:t>Supernova System</w:t>
            </w:r>
          </w:p>
        </w:tc>
        <w:tc>
          <w:tcPr>
            <w:tcW w:w="2222" w:type="dxa"/>
            <w:shd w:val="clear" w:color="auto" w:fill="auto"/>
          </w:tcPr>
          <w:p w:rsidR="0047510B" w:rsidRPr="00136F3A" w:rsidRDefault="00E35EFA" w:rsidP="00602BFF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136F3A">
              <w:rPr>
                <w:sz w:val="18"/>
                <w:szCs w:val="18"/>
                <w:lang w:eastAsia="en-US" w:bidi="he-IL"/>
              </w:rPr>
              <w:t>Development of  the multi-hit detection technique</w:t>
            </w:r>
          </w:p>
        </w:tc>
        <w:tc>
          <w:tcPr>
            <w:tcW w:w="617" w:type="dxa"/>
            <w:shd w:val="clear" w:color="auto" w:fill="auto"/>
            <w:noWrap/>
          </w:tcPr>
          <w:p w:rsidR="0047510B" w:rsidRPr="00136F3A" w:rsidRDefault="0047510B" w:rsidP="00602BFF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05" w:type="dxa"/>
            <w:shd w:val="clear" w:color="auto" w:fill="auto"/>
            <w:noWrap/>
          </w:tcPr>
          <w:p w:rsidR="0047510B" w:rsidRPr="00023EBA" w:rsidRDefault="00E35EFA" w:rsidP="00FE67E2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23EBA">
              <w:rPr>
                <w:sz w:val="18"/>
                <w:szCs w:val="18"/>
                <w:lang w:eastAsia="en-US" w:bidi="he-IL"/>
              </w:rPr>
              <w:t>0.</w:t>
            </w:r>
            <w:r w:rsidR="00F50AF1" w:rsidRPr="00023EBA">
              <w:rPr>
                <w:sz w:val="18"/>
                <w:szCs w:val="18"/>
                <w:lang w:eastAsia="en-US" w:bidi="he-IL"/>
              </w:rPr>
              <w:t>2</w:t>
            </w:r>
          </w:p>
        </w:tc>
        <w:tc>
          <w:tcPr>
            <w:tcW w:w="617" w:type="dxa"/>
            <w:gridSpan w:val="2"/>
            <w:shd w:val="clear" w:color="auto" w:fill="auto"/>
            <w:noWrap/>
          </w:tcPr>
          <w:p w:rsidR="0047510B" w:rsidRPr="00023EBA" w:rsidRDefault="0047510B" w:rsidP="00602BFF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:rsidR="0047510B" w:rsidRPr="00023EBA" w:rsidRDefault="0047510B" w:rsidP="00602BFF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64" w:type="dxa"/>
            <w:shd w:val="clear" w:color="auto" w:fill="auto"/>
            <w:noWrap/>
          </w:tcPr>
          <w:p w:rsidR="0047510B" w:rsidRPr="00023EBA" w:rsidRDefault="0047510B" w:rsidP="00602BFF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49" w:type="dxa"/>
            <w:shd w:val="clear" w:color="auto" w:fill="auto"/>
            <w:noWrap/>
          </w:tcPr>
          <w:p w:rsidR="0047510B" w:rsidRPr="00023EBA" w:rsidRDefault="00F50AF1" w:rsidP="00602BFF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23EBA">
              <w:rPr>
                <w:sz w:val="18"/>
                <w:szCs w:val="18"/>
                <w:lang w:eastAsia="en-US" w:bidi="he-IL"/>
              </w:rPr>
              <w:t>0.2</w:t>
            </w:r>
          </w:p>
        </w:tc>
      </w:tr>
      <w:tr w:rsidR="00E35EFA" w:rsidRPr="00136F3A" w:rsidTr="009B0B9C">
        <w:trPr>
          <w:trHeight w:val="480"/>
        </w:trPr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35EFA" w:rsidRPr="00136F3A" w:rsidRDefault="00E35EFA" w:rsidP="00602BFF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11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:rsidR="00E35EFA" w:rsidRPr="00136F3A" w:rsidRDefault="00E35EFA" w:rsidP="00602BFF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35EFA" w:rsidRPr="00136F3A" w:rsidRDefault="00E35EFA" w:rsidP="00602BFF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136F3A">
              <w:rPr>
                <w:sz w:val="18"/>
                <w:szCs w:val="18"/>
                <w:lang w:eastAsia="en-US" w:bidi="he-IL"/>
              </w:rPr>
              <w:t xml:space="preserve">Simulation </w:t>
            </w:r>
            <w:r w:rsidR="00083735" w:rsidRPr="00136F3A">
              <w:rPr>
                <w:sz w:val="18"/>
                <w:szCs w:val="18"/>
                <w:lang w:eastAsia="en-US" w:bidi="he-IL"/>
              </w:rPr>
              <w:t>programs</w:t>
            </w:r>
          </w:p>
        </w:tc>
        <w:tc>
          <w:tcPr>
            <w:tcW w:w="2222" w:type="dxa"/>
            <w:tcBorders>
              <w:bottom w:val="single" w:sz="4" w:space="0" w:color="auto"/>
            </w:tcBorders>
            <w:shd w:val="clear" w:color="auto" w:fill="auto"/>
          </w:tcPr>
          <w:p w:rsidR="00E35EFA" w:rsidRPr="00136F3A" w:rsidRDefault="00E35EFA" w:rsidP="00602BFF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136F3A">
              <w:rPr>
                <w:sz w:val="18"/>
                <w:szCs w:val="18"/>
                <w:lang w:eastAsia="en-US" w:bidi="he-IL"/>
              </w:rPr>
              <w:t>Supernova detector  (extension) responses</w:t>
            </w:r>
          </w:p>
        </w:tc>
        <w:tc>
          <w:tcPr>
            <w:tcW w:w="6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35EFA" w:rsidRPr="00136F3A" w:rsidRDefault="00E35EFA" w:rsidP="00602BFF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35EFA" w:rsidRPr="00023EBA" w:rsidRDefault="00E35EFA" w:rsidP="00602BFF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:rsidR="00E35EFA" w:rsidRPr="00023EBA" w:rsidRDefault="00E35EFA" w:rsidP="00602BFF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35EFA" w:rsidRPr="00023EBA" w:rsidRDefault="00E35EFA" w:rsidP="00602BFF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6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35EFA" w:rsidRPr="00023EBA" w:rsidRDefault="00083735" w:rsidP="00FE67E2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23EBA">
              <w:rPr>
                <w:sz w:val="18"/>
                <w:szCs w:val="18"/>
                <w:lang w:eastAsia="en-US" w:bidi="he-IL"/>
              </w:rPr>
              <w:t>0.</w:t>
            </w:r>
            <w:r w:rsidR="00974F7C" w:rsidRPr="00023EBA">
              <w:rPr>
                <w:sz w:val="18"/>
                <w:szCs w:val="18"/>
                <w:lang w:eastAsia="en-US" w:bidi="he-IL"/>
              </w:rPr>
              <w:t>2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35EFA" w:rsidRPr="00023EBA" w:rsidRDefault="00F50AF1" w:rsidP="00602BFF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23EBA">
              <w:rPr>
                <w:sz w:val="18"/>
                <w:szCs w:val="18"/>
                <w:lang w:eastAsia="en-US" w:bidi="he-IL"/>
              </w:rPr>
              <w:t>0.</w:t>
            </w:r>
            <w:r w:rsidR="00974F7C" w:rsidRPr="00023EBA">
              <w:rPr>
                <w:sz w:val="18"/>
                <w:szCs w:val="18"/>
                <w:lang w:eastAsia="en-US" w:bidi="he-IL"/>
              </w:rPr>
              <w:t>2</w:t>
            </w:r>
          </w:p>
        </w:tc>
      </w:tr>
      <w:tr w:rsidR="0047510B" w:rsidRPr="00136F3A" w:rsidTr="009B0B9C">
        <w:trPr>
          <w:trHeight w:val="255"/>
        </w:trPr>
        <w:tc>
          <w:tcPr>
            <w:tcW w:w="768" w:type="dxa"/>
            <w:shd w:val="clear" w:color="auto" w:fill="D6E3BC"/>
            <w:noWrap/>
          </w:tcPr>
          <w:p w:rsidR="0047510B" w:rsidRPr="00136F3A" w:rsidRDefault="0047510B" w:rsidP="00602BFF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136F3A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956" w:type="dxa"/>
            <w:gridSpan w:val="3"/>
            <w:shd w:val="clear" w:color="auto" w:fill="D6E3BC"/>
            <w:noWrap/>
          </w:tcPr>
          <w:p w:rsidR="0047510B" w:rsidRPr="00136F3A" w:rsidRDefault="003D73BD" w:rsidP="00602BFF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136F3A">
              <w:rPr>
                <w:b/>
                <w:bCs/>
                <w:sz w:val="18"/>
                <w:szCs w:val="18"/>
                <w:lang w:eastAsia="en-US" w:bidi="he-IL"/>
              </w:rPr>
              <w:t>MATHIEU RIBORDY</w:t>
            </w:r>
            <w:r w:rsidR="0047510B" w:rsidRPr="00136F3A">
              <w:rPr>
                <w:b/>
                <w:bCs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222" w:type="dxa"/>
            <w:shd w:val="clear" w:color="auto" w:fill="D6E3BC"/>
          </w:tcPr>
          <w:p w:rsidR="0047510B" w:rsidRPr="00136F3A" w:rsidRDefault="0047510B" w:rsidP="00602BFF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136F3A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shd w:val="clear" w:color="auto" w:fill="D6E3BC"/>
            <w:noWrap/>
          </w:tcPr>
          <w:p w:rsidR="0047510B" w:rsidRPr="00136F3A" w:rsidRDefault="0047510B" w:rsidP="00602BF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05" w:type="dxa"/>
            <w:shd w:val="clear" w:color="auto" w:fill="D6E3BC"/>
            <w:noWrap/>
          </w:tcPr>
          <w:p w:rsidR="0047510B" w:rsidRPr="00023EBA" w:rsidRDefault="00F50AF1" w:rsidP="00FE67E2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23EBA">
              <w:rPr>
                <w:b/>
                <w:bCs/>
                <w:sz w:val="18"/>
                <w:szCs w:val="18"/>
                <w:lang w:eastAsia="en-US" w:bidi="he-IL"/>
              </w:rPr>
              <w:t>0.2</w:t>
            </w:r>
          </w:p>
        </w:tc>
        <w:tc>
          <w:tcPr>
            <w:tcW w:w="617" w:type="dxa"/>
            <w:gridSpan w:val="2"/>
            <w:shd w:val="clear" w:color="auto" w:fill="D6E3BC"/>
            <w:noWrap/>
          </w:tcPr>
          <w:p w:rsidR="0047510B" w:rsidRPr="00023EBA" w:rsidRDefault="0047510B" w:rsidP="00602BFF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shd w:val="clear" w:color="auto" w:fill="D6E3BC"/>
            <w:noWrap/>
          </w:tcPr>
          <w:p w:rsidR="0047510B" w:rsidRPr="00023EBA" w:rsidRDefault="0047510B" w:rsidP="00602BFF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23EBA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4" w:type="dxa"/>
            <w:shd w:val="clear" w:color="auto" w:fill="D6E3BC"/>
            <w:noWrap/>
          </w:tcPr>
          <w:p w:rsidR="0047510B" w:rsidRPr="00023EBA" w:rsidRDefault="00F50AF1" w:rsidP="00FE67E2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23EBA">
              <w:rPr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974F7C" w:rsidRPr="00023EBA">
              <w:rPr>
                <w:b/>
                <w:bCs/>
                <w:sz w:val="18"/>
                <w:szCs w:val="18"/>
                <w:lang w:eastAsia="en-US" w:bidi="he-IL"/>
              </w:rPr>
              <w:t>2</w:t>
            </w:r>
          </w:p>
        </w:tc>
        <w:tc>
          <w:tcPr>
            <w:tcW w:w="649" w:type="dxa"/>
            <w:shd w:val="clear" w:color="auto" w:fill="D6E3BC"/>
            <w:noWrap/>
          </w:tcPr>
          <w:p w:rsidR="0047510B" w:rsidRPr="00023EBA" w:rsidRDefault="00974F7C" w:rsidP="00602BF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23EBA">
              <w:rPr>
                <w:b/>
                <w:bCs/>
                <w:sz w:val="18"/>
                <w:szCs w:val="18"/>
                <w:lang w:eastAsia="en-US" w:bidi="he-IL"/>
              </w:rPr>
              <w:t>0.4</w:t>
            </w:r>
          </w:p>
        </w:tc>
      </w:tr>
      <w:tr w:rsidR="00596084" w:rsidRPr="00136F3A" w:rsidTr="009B0B9C">
        <w:trPr>
          <w:trHeight w:val="260"/>
        </w:trPr>
        <w:tc>
          <w:tcPr>
            <w:tcW w:w="768" w:type="dxa"/>
            <w:vMerge w:val="restart"/>
            <w:shd w:val="clear" w:color="auto" w:fill="auto"/>
            <w:noWrap/>
          </w:tcPr>
          <w:p w:rsidR="00596084" w:rsidRPr="00136F3A" w:rsidRDefault="00596084" w:rsidP="00602BFF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136F3A">
              <w:rPr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1045" w:type="dxa"/>
            <w:vMerge w:val="restart"/>
            <w:shd w:val="clear" w:color="auto" w:fill="auto"/>
            <w:noWrap/>
          </w:tcPr>
          <w:p w:rsidR="00596084" w:rsidRPr="00136F3A" w:rsidRDefault="00596084" w:rsidP="00602BFF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136F3A">
              <w:rPr>
                <w:sz w:val="18"/>
                <w:szCs w:val="18"/>
                <w:lang w:eastAsia="en-US" w:bidi="he-IL"/>
              </w:rPr>
              <w:t>RONALD BRUIJN</w:t>
            </w:r>
          </w:p>
        </w:tc>
        <w:tc>
          <w:tcPr>
            <w:tcW w:w="1911" w:type="dxa"/>
            <w:gridSpan w:val="2"/>
            <w:shd w:val="clear" w:color="auto" w:fill="auto"/>
          </w:tcPr>
          <w:p w:rsidR="00596084" w:rsidRPr="00136F3A" w:rsidRDefault="00596084" w:rsidP="00602BFF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136F3A">
              <w:rPr>
                <w:sz w:val="18"/>
                <w:szCs w:val="18"/>
                <w:lang w:eastAsia="en-US" w:bidi="he-IL"/>
              </w:rPr>
              <w:t>Detector Monitoring</w:t>
            </w:r>
          </w:p>
          <w:p w:rsidR="00596084" w:rsidRPr="00136F3A" w:rsidRDefault="00596084" w:rsidP="003D73BD">
            <w:pPr>
              <w:rPr>
                <w:sz w:val="18"/>
                <w:szCs w:val="18"/>
                <w:lang w:bidi="he-IL"/>
              </w:rPr>
            </w:pPr>
          </w:p>
        </w:tc>
        <w:tc>
          <w:tcPr>
            <w:tcW w:w="2222" w:type="dxa"/>
            <w:shd w:val="clear" w:color="auto" w:fill="auto"/>
          </w:tcPr>
          <w:p w:rsidR="00596084" w:rsidRPr="00136F3A" w:rsidRDefault="00596084" w:rsidP="00602BFF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136F3A">
              <w:rPr>
                <w:sz w:val="18"/>
                <w:szCs w:val="18"/>
                <w:lang w:eastAsia="en-US" w:bidi="he-IL"/>
              </w:rPr>
              <w:t>Detector Monitoring</w:t>
            </w:r>
          </w:p>
          <w:p w:rsidR="00596084" w:rsidRPr="00136F3A" w:rsidRDefault="00596084" w:rsidP="003D73BD">
            <w:pPr>
              <w:rPr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shd w:val="clear" w:color="auto" w:fill="auto"/>
            <w:noWrap/>
          </w:tcPr>
          <w:p w:rsidR="00596084" w:rsidRPr="00136F3A" w:rsidRDefault="00596084" w:rsidP="00602BFF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136F3A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5" w:type="dxa"/>
            <w:shd w:val="clear" w:color="auto" w:fill="auto"/>
          </w:tcPr>
          <w:p w:rsidR="00596084" w:rsidRPr="00023EBA" w:rsidRDefault="00596084" w:rsidP="00602BFF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23EBA">
              <w:rPr>
                <w:sz w:val="18"/>
                <w:szCs w:val="18"/>
                <w:lang w:eastAsia="en-US" w:bidi="he-IL"/>
              </w:rPr>
              <w:t>0.03</w:t>
            </w:r>
          </w:p>
        </w:tc>
        <w:tc>
          <w:tcPr>
            <w:tcW w:w="609" w:type="dxa"/>
            <w:shd w:val="clear" w:color="auto" w:fill="auto"/>
          </w:tcPr>
          <w:p w:rsidR="00596084" w:rsidRPr="00023EBA" w:rsidRDefault="00596084" w:rsidP="00602BFF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23EBA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596084" w:rsidRPr="00023EBA" w:rsidRDefault="00596084" w:rsidP="00602BFF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23EBA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4" w:type="dxa"/>
            <w:shd w:val="clear" w:color="auto" w:fill="auto"/>
          </w:tcPr>
          <w:p w:rsidR="00596084" w:rsidRPr="00023EBA" w:rsidRDefault="00596084" w:rsidP="00602BFF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49" w:type="dxa"/>
            <w:shd w:val="clear" w:color="auto" w:fill="auto"/>
          </w:tcPr>
          <w:p w:rsidR="00596084" w:rsidRPr="00023EBA" w:rsidRDefault="00596084" w:rsidP="00602BFF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23EBA">
              <w:rPr>
                <w:sz w:val="18"/>
                <w:szCs w:val="18"/>
                <w:lang w:eastAsia="en-US" w:bidi="he-IL"/>
              </w:rPr>
              <w:t>0.03</w:t>
            </w:r>
          </w:p>
        </w:tc>
      </w:tr>
      <w:tr w:rsidR="00596084" w:rsidRPr="00136F3A" w:rsidTr="009B0B9C">
        <w:trPr>
          <w:trHeight w:val="180"/>
        </w:trPr>
        <w:tc>
          <w:tcPr>
            <w:tcW w:w="768" w:type="dxa"/>
            <w:vMerge/>
            <w:shd w:val="clear" w:color="auto" w:fill="auto"/>
            <w:noWrap/>
          </w:tcPr>
          <w:p w:rsidR="00596084" w:rsidRPr="00136F3A" w:rsidRDefault="00596084" w:rsidP="00602BFF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045" w:type="dxa"/>
            <w:vMerge/>
            <w:shd w:val="clear" w:color="auto" w:fill="auto"/>
            <w:noWrap/>
          </w:tcPr>
          <w:p w:rsidR="00596084" w:rsidRPr="00136F3A" w:rsidRDefault="00596084" w:rsidP="00602BFF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911" w:type="dxa"/>
            <w:gridSpan w:val="2"/>
            <w:shd w:val="clear" w:color="auto" w:fill="auto"/>
          </w:tcPr>
          <w:p w:rsidR="00596084" w:rsidRPr="00136F3A" w:rsidRDefault="00596084" w:rsidP="00602BFF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136F3A">
              <w:rPr>
                <w:sz w:val="18"/>
                <w:szCs w:val="18"/>
                <w:lang w:eastAsia="en-US" w:bidi="he-IL"/>
              </w:rPr>
              <w:t>Supernova System</w:t>
            </w:r>
          </w:p>
        </w:tc>
        <w:tc>
          <w:tcPr>
            <w:tcW w:w="2222" w:type="dxa"/>
            <w:shd w:val="clear" w:color="auto" w:fill="auto"/>
          </w:tcPr>
          <w:p w:rsidR="00596084" w:rsidRPr="00136F3A" w:rsidRDefault="00596084" w:rsidP="00602BFF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136F3A">
              <w:rPr>
                <w:sz w:val="18"/>
                <w:szCs w:val="18"/>
                <w:lang w:eastAsia="en-US" w:bidi="he-IL"/>
              </w:rPr>
              <w:t>Development of  the multi-hit detection technique</w:t>
            </w:r>
          </w:p>
        </w:tc>
        <w:tc>
          <w:tcPr>
            <w:tcW w:w="617" w:type="dxa"/>
            <w:shd w:val="clear" w:color="auto" w:fill="auto"/>
            <w:noWrap/>
          </w:tcPr>
          <w:p w:rsidR="00596084" w:rsidRPr="00136F3A" w:rsidRDefault="00596084" w:rsidP="00602BFF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05" w:type="dxa"/>
            <w:shd w:val="clear" w:color="auto" w:fill="auto"/>
          </w:tcPr>
          <w:p w:rsidR="00596084" w:rsidRPr="00023EBA" w:rsidRDefault="00974F7C" w:rsidP="00602BFF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23EBA">
              <w:rPr>
                <w:sz w:val="18"/>
                <w:szCs w:val="18"/>
                <w:lang w:eastAsia="en-US" w:bidi="he-IL"/>
              </w:rPr>
              <w:t>0.32</w:t>
            </w:r>
          </w:p>
        </w:tc>
        <w:tc>
          <w:tcPr>
            <w:tcW w:w="609" w:type="dxa"/>
            <w:shd w:val="clear" w:color="auto" w:fill="auto"/>
          </w:tcPr>
          <w:p w:rsidR="00596084" w:rsidRPr="00023EBA" w:rsidRDefault="00596084" w:rsidP="00602BFF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596084" w:rsidRPr="00023EBA" w:rsidRDefault="00596084" w:rsidP="00602BFF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64" w:type="dxa"/>
            <w:shd w:val="clear" w:color="auto" w:fill="auto"/>
          </w:tcPr>
          <w:p w:rsidR="00596084" w:rsidRPr="00023EBA" w:rsidRDefault="00596084" w:rsidP="00602BFF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49" w:type="dxa"/>
            <w:shd w:val="clear" w:color="auto" w:fill="auto"/>
          </w:tcPr>
          <w:p w:rsidR="00596084" w:rsidRPr="00023EBA" w:rsidRDefault="00974F7C" w:rsidP="00602BFF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23EBA">
              <w:rPr>
                <w:sz w:val="18"/>
                <w:szCs w:val="18"/>
                <w:lang w:eastAsia="en-US" w:bidi="he-IL"/>
              </w:rPr>
              <w:t>0.32</w:t>
            </w:r>
          </w:p>
        </w:tc>
      </w:tr>
      <w:tr w:rsidR="00596084" w:rsidRPr="00136F3A" w:rsidTr="009B0B9C">
        <w:trPr>
          <w:trHeight w:val="180"/>
        </w:trPr>
        <w:tc>
          <w:tcPr>
            <w:tcW w:w="768" w:type="dxa"/>
            <w:vMerge/>
            <w:shd w:val="clear" w:color="auto" w:fill="auto"/>
            <w:noWrap/>
          </w:tcPr>
          <w:p w:rsidR="00596084" w:rsidRPr="00136F3A" w:rsidRDefault="00596084" w:rsidP="00602BFF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045" w:type="dxa"/>
            <w:vMerge/>
            <w:shd w:val="clear" w:color="auto" w:fill="auto"/>
            <w:noWrap/>
          </w:tcPr>
          <w:p w:rsidR="00596084" w:rsidRPr="00136F3A" w:rsidRDefault="00596084" w:rsidP="00602BFF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911" w:type="dxa"/>
            <w:gridSpan w:val="2"/>
            <w:shd w:val="clear" w:color="auto" w:fill="auto"/>
          </w:tcPr>
          <w:p w:rsidR="00596084" w:rsidRPr="00136F3A" w:rsidRDefault="00596084" w:rsidP="00602BFF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136F3A">
              <w:rPr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2222" w:type="dxa"/>
            <w:shd w:val="clear" w:color="auto" w:fill="auto"/>
          </w:tcPr>
          <w:p w:rsidR="00596084" w:rsidRPr="00136F3A" w:rsidRDefault="00596084" w:rsidP="00602BFF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136F3A">
              <w:rPr>
                <w:sz w:val="18"/>
                <w:szCs w:val="18"/>
                <w:lang w:eastAsia="en-US" w:bidi="he-IL"/>
              </w:rPr>
              <w:t>Supernova detector  (extension) responses</w:t>
            </w:r>
          </w:p>
        </w:tc>
        <w:tc>
          <w:tcPr>
            <w:tcW w:w="617" w:type="dxa"/>
            <w:shd w:val="clear" w:color="auto" w:fill="auto"/>
            <w:noWrap/>
          </w:tcPr>
          <w:p w:rsidR="00596084" w:rsidRPr="00136F3A" w:rsidRDefault="00596084" w:rsidP="00602BFF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05" w:type="dxa"/>
            <w:shd w:val="clear" w:color="auto" w:fill="auto"/>
          </w:tcPr>
          <w:p w:rsidR="00596084" w:rsidRPr="00023EBA" w:rsidRDefault="00596084" w:rsidP="00602BFF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09" w:type="dxa"/>
            <w:shd w:val="clear" w:color="auto" w:fill="auto"/>
          </w:tcPr>
          <w:p w:rsidR="00596084" w:rsidRPr="00023EBA" w:rsidRDefault="00596084" w:rsidP="00602BFF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596084" w:rsidRPr="00023EBA" w:rsidRDefault="00596084" w:rsidP="00602BFF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64" w:type="dxa"/>
            <w:shd w:val="clear" w:color="auto" w:fill="auto"/>
          </w:tcPr>
          <w:p w:rsidR="00596084" w:rsidRPr="00023EBA" w:rsidRDefault="00F50AF1" w:rsidP="00602BFF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23EBA">
              <w:rPr>
                <w:sz w:val="18"/>
                <w:szCs w:val="18"/>
                <w:lang w:eastAsia="en-US" w:bidi="he-IL"/>
              </w:rPr>
              <w:t>0.</w:t>
            </w:r>
            <w:r w:rsidR="00974F7C" w:rsidRPr="00023EBA">
              <w:rPr>
                <w:sz w:val="18"/>
                <w:szCs w:val="18"/>
                <w:lang w:eastAsia="en-US" w:bidi="he-IL"/>
              </w:rPr>
              <w:t>3</w:t>
            </w:r>
            <w:r w:rsidR="003D68A8">
              <w:rPr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49" w:type="dxa"/>
            <w:shd w:val="clear" w:color="auto" w:fill="auto"/>
          </w:tcPr>
          <w:p w:rsidR="00596084" w:rsidRPr="00023EBA" w:rsidRDefault="00F50AF1" w:rsidP="00602BFF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23EBA">
              <w:rPr>
                <w:sz w:val="18"/>
                <w:szCs w:val="18"/>
                <w:lang w:eastAsia="en-US" w:bidi="he-IL"/>
              </w:rPr>
              <w:t>0.</w:t>
            </w:r>
            <w:r w:rsidR="00974F7C" w:rsidRPr="00023EBA">
              <w:rPr>
                <w:sz w:val="18"/>
                <w:szCs w:val="18"/>
                <w:lang w:eastAsia="en-US" w:bidi="he-IL"/>
              </w:rPr>
              <w:t>3</w:t>
            </w:r>
            <w:r w:rsidR="003D68A8">
              <w:rPr>
                <w:sz w:val="18"/>
                <w:szCs w:val="18"/>
                <w:lang w:eastAsia="en-US" w:bidi="he-IL"/>
              </w:rPr>
              <w:t>0</w:t>
            </w:r>
          </w:p>
        </w:tc>
      </w:tr>
      <w:tr w:rsidR="00596084" w:rsidRPr="00136F3A" w:rsidTr="009B0B9C">
        <w:trPr>
          <w:trHeight w:val="260"/>
        </w:trPr>
        <w:tc>
          <w:tcPr>
            <w:tcW w:w="768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596084" w:rsidRPr="00136F3A" w:rsidRDefault="00596084" w:rsidP="00602BFF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045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596084" w:rsidRPr="00136F3A" w:rsidRDefault="00596084" w:rsidP="00602BFF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9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96084" w:rsidRPr="00136F3A" w:rsidRDefault="00596084" w:rsidP="00602BFF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136F3A">
              <w:rPr>
                <w:sz w:val="18"/>
                <w:szCs w:val="18"/>
                <w:lang w:eastAsia="en-US" w:bidi="he-IL"/>
              </w:rPr>
              <w:t>Simulation Production</w:t>
            </w:r>
          </w:p>
        </w:tc>
        <w:tc>
          <w:tcPr>
            <w:tcW w:w="2222" w:type="dxa"/>
            <w:tcBorders>
              <w:bottom w:val="single" w:sz="4" w:space="0" w:color="auto"/>
            </w:tcBorders>
            <w:shd w:val="clear" w:color="auto" w:fill="auto"/>
          </w:tcPr>
          <w:p w:rsidR="00596084" w:rsidRPr="00136F3A" w:rsidRDefault="00596084" w:rsidP="00602BFF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136F3A">
              <w:rPr>
                <w:sz w:val="18"/>
                <w:szCs w:val="18"/>
                <w:lang w:eastAsia="en-US" w:bidi="he-IL"/>
              </w:rPr>
              <w:t>Run cluster EPFL</w:t>
            </w:r>
          </w:p>
        </w:tc>
        <w:tc>
          <w:tcPr>
            <w:tcW w:w="6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96084" w:rsidRPr="00136F3A" w:rsidRDefault="00596084" w:rsidP="00602BFF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</w:tcPr>
          <w:p w:rsidR="00596084" w:rsidRPr="00023EBA" w:rsidRDefault="00596084" w:rsidP="00602BFF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09" w:type="dxa"/>
            <w:tcBorders>
              <w:bottom w:val="single" w:sz="4" w:space="0" w:color="auto"/>
            </w:tcBorders>
            <w:shd w:val="clear" w:color="auto" w:fill="auto"/>
          </w:tcPr>
          <w:p w:rsidR="00596084" w:rsidRPr="00023EBA" w:rsidRDefault="00596084" w:rsidP="00602BFF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23EBA">
              <w:rPr>
                <w:sz w:val="18"/>
                <w:szCs w:val="18"/>
                <w:lang w:eastAsia="en-US" w:bidi="he-IL"/>
              </w:rPr>
              <w:t>0.1</w:t>
            </w:r>
            <w:r w:rsidR="00974F7C" w:rsidRPr="00023EBA">
              <w:rPr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6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96084" w:rsidRPr="00023EBA" w:rsidRDefault="00596084" w:rsidP="00602BFF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64" w:type="dxa"/>
            <w:tcBorders>
              <w:bottom w:val="single" w:sz="4" w:space="0" w:color="auto"/>
            </w:tcBorders>
            <w:shd w:val="clear" w:color="auto" w:fill="auto"/>
          </w:tcPr>
          <w:p w:rsidR="00596084" w:rsidRPr="00023EBA" w:rsidRDefault="00596084" w:rsidP="00602BFF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596084" w:rsidRPr="00023EBA" w:rsidRDefault="00F50AF1" w:rsidP="00602BFF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23EBA">
              <w:rPr>
                <w:sz w:val="18"/>
                <w:szCs w:val="18"/>
                <w:lang w:eastAsia="en-US" w:bidi="he-IL"/>
              </w:rPr>
              <w:t>0.</w:t>
            </w:r>
            <w:r w:rsidR="00974F7C" w:rsidRPr="00023EBA">
              <w:rPr>
                <w:sz w:val="18"/>
                <w:szCs w:val="18"/>
                <w:lang w:eastAsia="en-US" w:bidi="he-IL"/>
              </w:rPr>
              <w:t>15</w:t>
            </w:r>
          </w:p>
        </w:tc>
      </w:tr>
      <w:tr w:rsidR="00083735" w:rsidRPr="00136F3A" w:rsidTr="009B0B9C">
        <w:trPr>
          <w:trHeight w:val="255"/>
        </w:trPr>
        <w:tc>
          <w:tcPr>
            <w:tcW w:w="768" w:type="dxa"/>
            <w:tcBorders>
              <w:bottom w:val="single" w:sz="4" w:space="0" w:color="auto"/>
            </w:tcBorders>
            <w:shd w:val="clear" w:color="auto" w:fill="EAF1DD"/>
            <w:noWrap/>
          </w:tcPr>
          <w:p w:rsidR="00083735" w:rsidRPr="00136F3A" w:rsidRDefault="00083735" w:rsidP="00602BFF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136F3A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956" w:type="dxa"/>
            <w:gridSpan w:val="3"/>
            <w:tcBorders>
              <w:bottom w:val="single" w:sz="4" w:space="0" w:color="auto"/>
            </w:tcBorders>
            <w:shd w:val="clear" w:color="auto" w:fill="EAF1DD"/>
            <w:noWrap/>
          </w:tcPr>
          <w:p w:rsidR="00083735" w:rsidRPr="00136F3A" w:rsidRDefault="00083735" w:rsidP="00602BFF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136F3A">
              <w:rPr>
                <w:b/>
                <w:bCs/>
                <w:sz w:val="18"/>
                <w:szCs w:val="18"/>
                <w:lang w:eastAsia="en-US" w:bidi="he-IL"/>
              </w:rPr>
              <w:t>RONALD BRUIJN Total</w:t>
            </w:r>
          </w:p>
        </w:tc>
        <w:tc>
          <w:tcPr>
            <w:tcW w:w="2222" w:type="dxa"/>
            <w:tcBorders>
              <w:bottom w:val="single" w:sz="4" w:space="0" w:color="auto"/>
            </w:tcBorders>
            <w:shd w:val="clear" w:color="auto" w:fill="EAF1DD"/>
          </w:tcPr>
          <w:p w:rsidR="00083735" w:rsidRPr="00136F3A" w:rsidRDefault="00083735" w:rsidP="00602BFF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136F3A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bottom w:val="single" w:sz="4" w:space="0" w:color="auto"/>
            </w:tcBorders>
            <w:shd w:val="clear" w:color="auto" w:fill="EAF1DD"/>
            <w:noWrap/>
          </w:tcPr>
          <w:p w:rsidR="00083735" w:rsidRPr="00136F3A" w:rsidRDefault="00083735" w:rsidP="00602BFF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136F3A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EAF1DD"/>
            <w:noWrap/>
          </w:tcPr>
          <w:p w:rsidR="00083735" w:rsidRPr="00023EBA" w:rsidRDefault="00974F7C" w:rsidP="00602BF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23EBA">
              <w:rPr>
                <w:b/>
                <w:bCs/>
                <w:sz w:val="18"/>
                <w:szCs w:val="18"/>
                <w:lang w:eastAsia="en-US" w:bidi="he-IL"/>
              </w:rPr>
              <w:t>0.35</w:t>
            </w:r>
          </w:p>
        </w:tc>
        <w:tc>
          <w:tcPr>
            <w:tcW w:w="617" w:type="dxa"/>
            <w:gridSpan w:val="2"/>
            <w:tcBorders>
              <w:bottom w:val="single" w:sz="4" w:space="0" w:color="auto"/>
            </w:tcBorders>
            <w:shd w:val="clear" w:color="auto" w:fill="EAF1DD"/>
            <w:noWrap/>
          </w:tcPr>
          <w:p w:rsidR="00083735" w:rsidRPr="00023EBA" w:rsidRDefault="00083735" w:rsidP="00602BFF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23EBA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  <w:r w:rsidR="00F50AF1" w:rsidRPr="00023EBA">
              <w:rPr>
                <w:b/>
                <w:bCs/>
                <w:sz w:val="18"/>
                <w:szCs w:val="18"/>
                <w:lang w:eastAsia="en-US" w:bidi="he-IL"/>
              </w:rPr>
              <w:t>0.1</w:t>
            </w:r>
            <w:r w:rsidR="00974F7C" w:rsidRPr="00023EBA">
              <w:rPr>
                <w:b/>
                <w:bCs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621" w:type="dxa"/>
            <w:tcBorders>
              <w:bottom w:val="single" w:sz="4" w:space="0" w:color="auto"/>
            </w:tcBorders>
            <w:shd w:val="clear" w:color="auto" w:fill="EAF1DD"/>
            <w:noWrap/>
          </w:tcPr>
          <w:p w:rsidR="00083735" w:rsidRPr="00023EBA" w:rsidRDefault="00083735" w:rsidP="00602BFF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23EBA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shd w:val="clear" w:color="auto" w:fill="EAF1DD"/>
            <w:noWrap/>
          </w:tcPr>
          <w:p w:rsidR="00083735" w:rsidRPr="00023EBA" w:rsidRDefault="00083735" w:rsidP="00FE67E2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23EBA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  <w:r w:rsidR="00F50AF1" w:rsidRPr="00023EBA">
              <w:rPr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974F7C" w:rsidRPr="00023EBA">
              <w:rPr>
                <w:b/>
                <w:bCs/>
                <w:sz w:val="18"/>
                <w:szCs w:val="18"/>
                <w:lang w:eastAsia="en-US" w:bidi="he-IL"/>
              </w:rPr>
              <w:t>3</w:t>
            </w:r>
            <w:r w:rsidR="003D68A8">
              <w:rPr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EAF1DD"/>
            <w:noWrap/>
          </w:tcPr>
          <w:p w:rsidR="00083735" w:rsidRPr="00023EBA" w:rsidRDefault="00974F7C" w:rsidP="00602BF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23EBA">
              <w:rPr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097930" w:rsidRPr="00023EBA">
              <w:rPr>
                <w:b/>
                <w:bCs/>
                <w:sz w:val="18"/>
                <w:szCs w:val="18"/>
                <w:lang w:eastAsia="en-US" w:bidi="he-IL"/>
              </w:rPr>
              <w:t>8</w:t>
            </w:r>
            <w:r w:rsidR="003D68A8">
              <w:rPr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</w:tr>
      <w:tr w:rsidR="00083735" w:rsidRPr="00136F3A" w:rsidTr="009B0B9C">
        <w:trPr>
          <w:trHeight w:val="255"/>
        </w:trPr>
        <w:tc>
          <w:tcPr>
            <w:tcW w:w="1813" w:type="dxa"/>
            <w:gridSpan w:val="2"/>
            <w:shd w:val="clear" w:color="auto" w:fill="FFFF66"/>
            <w:noWrap/>
          </w:tcPr>
          <w:p w:rsidR="00083735" w:rsidRPr="00136F3A" w:rsidRDefault="00083735" w:rsidP="00602BFF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136F3A">
              <w:rPr>
                <w:b/>
                <w:bCs/>
                <w:sz w:val="18"/>
                <w:szCs w:val="18"/>
                <w:lang w:eastAsia="en-US" w:bidi="he-IL"/>
              </w:rPr>
              <w:t>EPFL Total</w:t>
            </w:r>
          </w:p>
        </w:tc>
        <w:tc>
          <w:tcPr>
            <w:tcW w:w="1911" w:type="dxa"/>
            <w:gridSpan w:val="2"/>
            <w:shd w:val="clear" w:color="auto" w:fill="FFFF66"/>
          </w:tcPr>
          <w:p w:rsidR="00083735" w:rsidRPr="00136F3A" w:rsidRDefault="00083735" w:rsidP="00602BFF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136F3A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222" w:type="dxa"/>
            <w:shd w:val="clear" w:color="auto" w:fill="FFFF66"/>
          </w:tcPr>
          <w:p w:rsidR="00083735" w:rsidRPr="00136F3A" w:rsidRDefault="00083735" w:rsidP="00602BFF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136F3A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shd w:val="clear" w:color="auto" w:fill="FFFF66"/>
            <w:noWrap/>
          </w:tcPr>
          <w:p w:rsidR="00083735" w:rsidRPr="00136F3A" w:rsidRDefault="00083735" w:rsidP="00602BF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05" w:type="dxa"/>
            <w:shd w:val="clear" w:color="auto" w:fill="FFFF66"/>
            <w:noWrap/>
          </w:tcPr>
          <w:p w:rsidR="00083735" w:rsidRPr="00023EBA" w:rsidRDefault="00974F7C" w:rsidP="00602BF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23EBA">
              <w:rPr>
                <w:b/>
                <w:bCs/>
                <w:sz w:val="18"/>
                <w:szCs w:val="18"/>
                <w:lang w:eastAsia="en-US" w:bidi="he-IL"/>
              </w:rPr>
              <w:t>0.55</w:t>
            </w:r>
          </w:p>
        </w:tc>
        <w:tc>
          <w:tcPr>
            <w:tcW w:w="617" w:type="dxa"/>
            <w:gridSpan w:val="2"/>
            <w:shd w:val="clear" w:color="auto" w:fill="FFFF66"/>
            <w:noWrap/>
          </w:tcPr>
          <w:p w:rsidR="00083735" w:rsidRPr="00023EBA" w:rsidRDefault="00083735" w:rsidP="00602BFF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23EBA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  <w:r w:rsidR="00F50AF1" w:rsidRPr="00023EBA">
              <w:rPr>
                <w:b/>
                <w:bCs/>
                <w:sz w:val="18"/>
                <w:szCs w:val="18"/>
                <w:lang w:eastAsia="en-US" w:bidi="he-IL"/>
              </w:rPr>
              <w:t>0.1</w:t>
            </w:r>
            <w:r w:rsidR="00974F7C" w:rsidRPr="00023EBA">
              <w:rPr>
                <w:b/>
                <w:bCs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621" w:type="dxa"/>
            <w:shd w:val="clear" w:color="auto" w:fill="FFFF66"/>
            <w:noWrap/>
          </w:tcPr>
          <w:p w:rsidR="00083735" w:rsidRPr="00023EBA" w:rsidRDefault="00083735" w:rsidP="00602BFF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23EBA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4" w:type="dxa"/>
            <w:shd w:val="clear" w:color="auto" w:fill="FFFF66"/>
            <w:noWrap/>
          </w:tcPr>
          <w:p w:rsidR="00083735" w:rsidRPr="00023EBA" w:rsidRDefault="00F50AF1" w:rsidP="00602BF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23EBA">
              <w:rPr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974F7C" w:rsidRPr="00023EBA">
              <w:rPr>
                <w:b/>
                <w:bCs/>
                <w:sz w:val="18"/>
                <w:szCs w:val="18"/>
                <w:lang w:eastAsia="en-US" w:bidi="he-IL"/>
              </w:rPr>
              <w:t>5</w:t>
            </w:r>
            <w:r w:rsidR="003D68A8">
              <w:rPr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49" w:type="dxa"/>
            <w:shd w:val="clear" w:color="auto" w:fill="FFFF66"/>
            <w:noWrap/>
          </w:tcPr>
          <w:p w:rsidR="00083735" w:rsidRPr="00023EBA" w:rsidRDefault="00974F7C" w:rsidP="00602BFF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23EBA">
              <w:rPr>
                <w:b/>
                <w:bCs/>
                <w:sz w:val="18"/>
                <w:szCs w:val="18"/>
                <w:lang w:eastAsia="en-US" w:bidi="he-IL"/>
              </w:rPr>
              <w:t>1.2</w:t>
            </w:r>
            <w:r w:rsidR="003D68A8">
              <w:rPr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</w:tr>
    </w:tbl>
    <w:p w:rsidR="0046623D" w:rsidRPr="00136F3A" w:rsidRDefault="0046623D">
      <w:pPr>
        <w:pStyle w:val="FootnoteText"/>
        <w:rPr>
          <w:sz w:val="22"/>
        </w:rPr>
      </w:pPr>
    </w:p>
    <w:p w:rsidR="00ED1ED9" w:rsidRPr="00136F3A" w:rsidRDefault="00ED1ED9">
      <w:pPr>
        <w:rPr>
          <w:b/>
          <w:bCs/>
        </w:rPr>
      </w:pPr>
      <w:r w:rsidRPr="00136F3A">
        <w:rPr>
          <w:b/>
          <w:bCs/>
        </w:rPr>
        <w:t>Faculty:</w:t>
      </w:r>
    </w:p>
    <w:p w:rsidR="00ED1ED9" w:rsidRPr="00136F3A" w:rsidRDefault="0047510B">
      <w:pPr>
        <w:spacing w:after="120"/>
        <w:ind w:left="540" w:right="-900"/>
      </w:pPr>
      <w:r w:rsidRPr="00136F3A">
        <w:t xml:space="preserve">Mathieu </w:t>
      </w:r>
      <w:proofErr w:type="spellStart"/>
      <w:r w:rsidRPr="00136F3A">
        <w:t>Ribordy</w:t>
      </w:r>
      <w:proofErr w:type="spellEnd"/>
    </w:p>
    <w:p w:rsidR="00ED1ED9" w:rsidRPr="00136F3A" w:rsidRDefault="00ED1ED9">
      <w:pPr>
        <w:rPr>
          <w:b/>
          <w:bCs/>
        </w:rPr>
      </w:pPr>
    </w:p>
    <w:p w:rsidR="00ED1ED9" w:rsidRPr="00136F3A" w:rsidRDefault="00ED1ED9">
      <w:pPr>
        <w:rPr>
          <w:b/>
          <w:bCs/>
        </w:rPr>
      </w:pPr>
      <w:r w:rsidRPr="00136F3A">
        <w:rPr>
          <w:b/>
          <w:bCs/>
        </w:rPr>
        <w:t xml:space="preserve">Scientists and Post Docs: </w:t>
      </w:r>
    </w:p>
    <w:p w:rsidR="00F50AF1" w:rsidRPr="00136F3A" w:rsidRDefault="0047510B">
      <w:pPr>
        <w:rPr>
          <w:bCs/>
        </w:rPr>
      </w:pPr>
      <w:r w:rsidRPr="00136F3A">
        <w:rPr>
          <w:b/>
          <w:bCs/>
        </w:rPr>
        <w:tab/>
      </w:r>
      <w:r w:rsidRPr="00136F3A">
        <w:rPr>
          <w:bCs/>
        </w:rPr>
        <w:t xml:space="preserve">Ronald </w:t>
      </w:r>
      <w:proofErr w:type="spellStart"/>
      <w:r w:rsidRPr="00136F3A">
        <w:rPr>
          <w:bCs/>
        </w:rPr>
        <w:t>Bruijn</w:t>
      </w:r>
      <w:proofErr w:type="spellEnd"/>
      <w:r w:rsidRPr="00136F3A">
        <w:rPr>
          <w:bCs/>
        </w:rPr>
        <w:t xml:space="preserve"> </w:t>
      </w:r>
    </w:p>
    <w:p w:rsidR="00F50AF1" w:rsidRPr="00136F3A" w:rsidRDefault="00F50AF1">
      <w:pPr>
        <w:rPr>
          <w:bCs/>
        </w:rPr>
      </w:pPr>
    </w:p>
    <w:p w:rsidR="00F50AF1" w:rsidRPr="00136F3A" w:rsidRDefault="008A3E35" w:rsidP="00F50AF1">
      <w:pPr>
        <w:spacing w:after="120"/>
        <w:ind w:right="-900"/>
      </w:pPr>
      <w:proofErr w:type="gramStart"/>
      <w:r>
        <w:rPr>
          <w:bCs/>
        </w:rPr>
        <w:t xml:space="preserve">Supernova detection technique based on coincident hits with </w:t>
      </w:r>
      <w:r w:rsidR="00F50AF1" w:rsidRPr="00136F3A">
        <w:rPr>
          <w:bCs/>
        </w:rPr>
        <w:t xml:space="preserve">IceCube and </w:t>
      </w:r>
      <w:r>
        <w:rPr>
          <w:bCs/>
        </w:rPr>
        <w:t>a future dense core extension (PINGU).</w:t>
      </w:r>
      <w:proofErr w:type="gramEnd"/>
      <w:r>
        <w:rPr>
          <w:bCs/>
        </w:rPr>
        <w:t xml:space="preserve"> Phenomenological studies of</w:t>
      </w:r>
      <w:r w:rsidR="00F50AF1" w:rsidRPr="00136F3A">
        <w:rPr>
          <w:bCs/>
        </w:rPr>
        <w:t xml:space="preserve"> </w:t>
      </w:r>
      <w:r>
        <w:rPr>
          <w:bCs/>
        </w:rPr>
        <w:t>the potential of a future dense core extension by means of the</w:t>
      </w:r>
      <w:r w:rsidR="00974F7C">
        <w:rPr>
          <w:bCs/>
        </w:rPr>
        <w:t xml:space="preserve"> atm. neutrino beam (e.g. neutrino mass hierarchy)</w:t>
      </w:r>
      <w:r>
        <w:rPr>
          <w:bCs/>
        </w:rPr>
        <w:t>.</w:t>
      </w:r>
    </w:p>
    <w:p w:rsidR="00ED1ED9" w:rsidRPr="00136F3A" w:rsidRDefault="00ED1ED9" w:rsidP="00F50AF1">
      <w:pPr>
        <w:spacing w:after="120"/>
        <w:ind w:right="-900"/>
      </w:pPr>
    </w:p>
    <w:p w:rsidR="00ED1ED9" w:rsidRPr="00136F3A" w:rsidRDefault="00090DFC">
      <w:pPr>
        <w:rPr>
          <w:b/>
          <w:bCs/>
        </w:rPr>
      </w:pPr>
      <w:r w:rsidRPr="00136F3A">
        <w:rPr>
          <w:b/>
          <w:bCs/>
        </w:rPr>
        <w:t>Grad Students</w:t>
      </w:r>
      <w:r w:rsidR="00ED1ED9" w:rsidRPr="00136F3A">
        <w:rPr>
          <w:b/>
          <w:bCs/>
        </w:rPr>
        <w:t xml:space="preserve">: </w:t>
      </w:r>
    </w:p>
    <w:p w:rsidR="00ED1ED9" w:rsidRPr="00136F3A" w:rsidRDefault="00ED1ED9" w:rsidP="003D68A8">
      <w:pPr>
        <w:spacing w:after="120"/>
        <w:ind w:left="540" w:right="-900"/>
      </w:pPr>
      <w:proofErr w:type="spellStart"/>
      <w:r w:rsidRPr="00136F3A">
        <w:t>Shirit</w:t>
      </w:r>
      <w:proofErr w:type="spellEnd"/>
      <w:r w:rsidRPr="00136F3A">
        <w:t xml:space="preserve"> Cohen – </w:t>
      </w:r>
      <w:r w:rsidR="0047510B" w:rsidRPr="00136F3A">
        <w:t>U</w:t>
      </w:r>
      <w:r w:rsidR="00E568CC" w:rsidRPr="00136F3A">
        <w:t xml:space="preserve">ltra high energy neutrinos. Service work inputs: </w:t>
      </w:r>
      <w:r w:rsidRPr="00136F3A">
        <w:t>SLF reco</w:t>
      </w:r>
      <w:r w:rsidR="0047510B" w:rsidRPr="00136F3A">
        <w:t>nstruction</w:t>
      </w:r>
      <w:r w:rsidR="003D68A8">
        <w:t xml:space="preserve"> </w:t>
      </w:r>
    </w:p>
    <w:sectPr w:rsidR="00ED1ED9" w:rsidRPr="00136F3A" w:rsidSect="00E73FC2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5152" w:rsidRDefault="005A5152">
      <w:r>
        <w:separator/>
      </w:r>
    </w:p>
  </w:endnote>
  <w:endnote w:type="continuationSeparator" w:id="0">
    <w:p w:rsidR="005A5152" w:rsidRDefault="005A51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DejaVu 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084" w:rsidRDefault="00E73FC2">
    <w:pPr>
      <w:pStyle w:val="Footer"/>
    </w:pPr>
    <w:fldSimple w:instr=" FILENAME ">
      <w:r w:rsidR="003D68A8">
        <w:rPr>
          <w:noProof/>
        </w:rPr>
        <w:t>Lausanne_MoU_SOW_2013.0424.docx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5152" w:rsidRDefault="005A5152">
      <w:r>
        <w:separator/>
      </w:r>
    </w:p>
  </w:footnote>
  <w:footnote w:type="continuationSeparator" w:id="0">
    <w:p w:rsidR="005A5152" w:rsidRDefault="005A51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084" w:rsidRDefault="00596084" w:rsidP="003D68A8">
    <w:pPr>
      <w:pStyle w:val="Header"/>
      <w:jc w:val="right"/>
    </w:pPr>
    <w:r>
      <w:t xml:space="preserve">Last updated: </w:t>
    </w:r>
    <w:r w:rsidR="003D68A8">
      <w:t>April 24</w:t>
    </w:r>
    <w:r w:rsidR="00FE67E2">
      <w:t>,</w:t>
    </w:r>
    <w:r>
      <w:t xml:space="preserve"> 201</w:t>
    </w:r>
    <w:r w:rsidR="003D68A8">
      <w:t>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6B8E82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7C50BE"/>
    <w:rsid w:val="00023EBA"/>
    <w:rsid w:val="00083735"/>
    <w:rsid w:val="00090DFC"/>
    <w:rsid w:val="00097930"/>
    <w:rsid w:val="00136F3A"/>
    <w:rsid w:val="0019607D"/>
    <w:rsid w:val="003D1B5C"/>
    <w:rsid w:val="003D68A8"/>
    <w:rsid w:val="003D73BD"/>
    <w:rsid w:val="0046623D"/>
    <w:rsid w:val="0047510B"/>
    <w:rsid w:val="00596084"/>
    <w:rsid w:val="005A5152"/>
    <w:rsid w:val="005C6278"/>
    <w:rsid w:val="00602BFF"/>
    <w:rsid w:val="0074631E"/>
    <w:rsid w:val="00793EA9"/>
    <w:rsid w:val="007C50BE"/>
    <w:rsid w:val="00860C31"/>
    <w:rsid w:val="00880511"/>
    <w:rsid w:val="008A3E35"/>
    <w:rsid w:val="00974F7C"/>
    <w:rsid w:val="009B0B9C"/>
    <w:rsid w:val="00A45B21"/>
    <w:rsid w:val="00BE3492"/>
    <w:rsid w:val="00C57453"/>
    <w:rsid w:val="00C601BC"/>
    <w:rsid w:val="00C74617"/>
    <w:rsid w:val="00C93D1A"/>
    <w:rsid w:val="00CC4C1D"/>
    <w:rsid w:val="00D24903"/>
    <w:rsid w:val="00D86DFF"/>
    <w:rsid w:val="00DC6C17"/>
    <w:rsid w:val="00E35EFA"/>
    <w:rsid w:val="00E568CC"/>
    <w:rsid w:val="00E73FC2"/>
    <w:rsid w:val="00ED1ED9"/>
    <w:rsid w:val="00F50AF1"/>
    <w:rsid w:val="00FD5879"/>
    <w:rsid w:val="00FE09C4"/>
    <w:rsid w:val="00FE6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3FC2"/>
    <w:pPr>
      <w:suppressAutoHyphens/>
    </w:pPr>
    <w:rPr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E73FC2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rsid w:val="00E73FC2"/>
    <w:pPr>
      <w:spacing w:after="120"/>
    </w:pPr>
  </w:style>
  <w:style w:type="paragraph" w:styleId="List">
    <w:name w:val="List"/>
    <w:basedOn w:val="BodyText"/>
    <w:rsid w:val="00E73FC2"/>
    <w:rPr>
      <w:rFonts w:cs="Lohit Hindi"/>
    </w:rPr>
  </w:style>
  <w:style w:type="paragraph" w:styleId="Caption">
    <w:name w:val="caption"/>
    <w:basedOn w:val="Normal"/>
    <w:qFormat/>
    <w:rsid w:val="00E73FC2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E73FC2"/>
    <w:pPr>
      <w:suppressLineNumbers/>
    </w:pPr>
    <w:rPr>
      <w:rFonts w:cs="Lohit Hindi"/>
    </w:rPr>
  </w:style>
  <w:style w:type="paragraph" w:styleId="FootnoteText">
    <w:name w:val="footnote text"/>
    <w:basedOn w:val="Normal"/>
    <w:rsid w:val="00E73FC2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  <w:rsid w:val="00E73FC2"/>
  </w:style>
  <w:style w:type="paragraph" w:customStyle="1" w:styleId="TableContents">
    <w:name w:val="Table Contents"/>
    <w:basedOn w:val="Normal"/>
    <w:rsid w:val="00E73FC2"/>
    <w:pPr>
      <w:suppressLineNumbers/>
    </w:pPr>
  </w:style>
  <w:style w:type="paragraph" w:customStyle="1" w:styleId="TableHeading">
    <w:name w:val="Table Heading"/>
    <w:basedOn w:val="TableContents"/>
    <w:rsid w:val="00E73FC2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623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D73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Project IceCube at UW-Madison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</cp:lastModifiedBy>
  <cp:revision>3</cp:revision>
  <cp:lastPrinted>2011-04-26T14:59:00Z</cp:lastPrinted>
  <dcterms:created xsi:type="dcterms:W3CDTF">2013-04-05T19:38:00Z</dcterms:created>
  <dcterms:modified xsi:type="dcterms:W3CDTF">2013-04-24T20:45:00Z</dcterms:modified>
</cp:coreProperties>
</file>