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20549" w:rsidRPr="000B277F" w:rsidRDefault="00B179F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0B277F"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:rsidR="00820549" w:rsidRPr="00C7451D" w:rsidRDefault="00B179F7" w:rsidP="00820549">
      <w:pPr>
        <w:spacing w:after="0"/>
        <w:jc w:val="center"/>
        <w:rPr>
          <w:rFonts w:ascii="Times New Roman" w:hAnsi="Times New Roman"/>
          <w:b/>
          <w:iCs/>
          <w:sz w:val="22"/>
          <w:szCs w:val="22"/>
          <w:u w:val="single"/>
        </w:rPr>
      </w:pPr>
      <w:r w:rsidRPr="00C7451D">
        <w:rPr>
          <w:rFonts w:ascii="Times New Roman" w:hAnsi="Times New Roman"/>
          <w:b/>
          <w:iCs/>
          <w:sz w:val="22"/>
          <w:szCs w:val="22"/>
          <w:u w:val="single"/>
        </w:rPr>
        <w:t>Scope of Work</w:t>
      </w:r>
      <w:bookmarkStart w:id="0" w:name="_GoBack"/>
      <w:bookmarkEnd w:id="0"/>
    </w:p>
    <w:p w:rsidR="00820549" w:rsidRPr="002252DB" w:rsidRDefault="004273CE" w:rsidP="008205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1.75pt;margin-top:4.1pt;width:477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">
            <v:textbox>
              <w:txbxContent>
                <w:p w:rsidR="00820549" w:rsidRPr="000B277F" w:rsidRDefault="00820549" w:rsidP="0082054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0B277F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University of Wisconsin - Madison</w:t>
                  </w:r>
                </w:p>
                <w:p w:rsidR="00820549" w:rsidRPr="008A4701" w:rsidRDefault="00820549" w:rsidP="0082054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</w:pPr>
                  <w:r w:rsidRPr="000B277F">
                    <w:rPr>
                      <w:rFonts w:ascii="Times New Roman" w:eastAsia="Times New Roman" w:hAnsi="Times New Roman"/>
                      <w:b/>
                      <w:bCs/>
                    </w:rPr>
                    <w:t>Albrecht Karle</w:t>
                  </w:r>
                </w:p>
                <w:p w:rsidR="00820549" w:rsidRPr="005C13FA" w:rsidRDefault="00820549" w:rsidP="0082054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06DCC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B06DCC">
                    <w:rPr>
                      <w:rFonts w:ascii="Times New Roman" w:hAnsi="Times New Roman"/>
                    </w:rPr>
                    <w:t xml:space="preserve"> (Faculty   Scientist/Post Doc   Grads):</w:t>
                  </w:r>
                  <w:r w:rsidRPr="00B06DC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</w:t>
                  </w:r>
                  <w:r w:rsidRPr="005C13FA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20</w:t>
                  </w:r>
                  <w:r w:rsidRPr="005C13FA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5C13FA">
                    <w:rPr>
                      <w:rFonts w:ascii="Times New Roman" w:eastAsia="Times New Roman" w:hAnsi="Times New Roman"/>
                    </w:rPr>
                    <w:t>(6  1</w:t>
                  </w:r>
                  <w:r>
                    <w:rPr>
                      <w:rFonts w:ascii="Times New Roman" w:eastAsia="Times New Roman" w:hAnsi="Times New Roman"/>
                    </w:rPr>
                    <w:t>4</w:t>
                  </w:r>
                  <w:r w:rsidRPr="005C13FA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Pr="00281D4A">
                    <w:rPr>
                      <w:rFonts w:ascii="Times New Roman" w:eastAsia="Times New Roman" w:hAnsi="Times New Roman"/>
                    </w:rPr>
                    <w:t>1</w:t>
                  </w:r>
                  <w:r w:rsidR="006332F0">
                    <w:rPr>
                      <w:rFonts w:ascii="Times New Roman" w:eastAsia="Times New Roman" w:hAnsi="Times New Roman"/>
                    </w:rPr>
                    <w:t>4</w:t>
                  </w:r>
                  <w:r w:rsidRPr="005C13FA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1974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600"/>
        <w:gridCol w:w="1650"/>
        <w:gridCol w:w="1710"/>
        <w:gridCol w:w="2340"/>
        <w:gridCol w:w="1320"/>
        <w:gridCol w:w="600"/>
        <w:gridCol w:w="600"/>
        <w:gridCol w:w="600"/>
        <w:gridCol w:w="660"/>
        <w:gridCol w:w="626"/>
        <w:gridCol w:w="544"/>
        <w:gridCol w:w="724"/>
      </w:tblGrid>
      <w:tr w:rsidR="00EB7CCA" w:rsidRPr="00EB7CCA">
        <w:trPr>
          <w:cantSplit/>
          <w:trHeight w:val="255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0549" w:rsidRPr="00EB7CCA" w:rsidRDefault="00B179F7" w:rsidP="0082054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0549" w:rsidRPr="00EB7CCA" w:rsidRDefault="00B179F7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0549" w:rsidRPr="00EB7CCA" w:rsidRDefault="00B179F7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0549" w:rsidRPr="00EB7CCA" w:rsidRDefault="00B179F7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0549" w:rsidRPr="00EB7CCA" w:rsidRDefault="00B179F7" w:rsidP="0082054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820549" w:rsidRPr="00EB7CCA" w:rsidRDefault="00B179F7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820549" w:rsidRPr="00EB7CCA" w:rsidRDefault="00B179F7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820549" w:rsidRPr="00EB7CCA" w:rsidRDefault="00B179F7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820549" w:rsidRPr="00EB7CCA" w:rsidRDefault="00B179F7" w:rsidP="00820549">
            <w:pPr>
              <w:tabs>
                <w:tab w:val="left" w:pos="466"/>
              </w:tabs>
              <w:suppressAutoHyphens w:val="0"/>
              <w:spacing w:after="0"/>
              <w:ind w:left="-134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549" w:rsidRPr="00EB7CCA" w:rsidRDefault="00B179F7" w:rsidP="00820549">
            <w:pPr>
              <w:tabs>
                <w:tab w:val="left" w:pos="466"/>
              </w:tabs>
              <w:suppressAutoHyphens w:val="0"/>
              <w:spacing w:after="0"/>
              <w:ind w:left="-134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AC0AF0" w:rsidRPr="00EB7CCA">
        <w:trPr>
          <w:trHeight w:val="1302"/>
          <w:tblHeader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549" w:rsidRPr="00EB7CCA" w:rsidRDefault="00820549" w:rsidP="00820549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820549" w:rsidRPr="00EB7CCA" w:rsidRDefault="00B179F7" w:rsidP="0082054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820549" w:rsidRPr="00EB7CCA" w:rsidRDefault="00B179F7" w:rsidP="0082054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820549" w:rsidRPr="00EB7CCA" w:rsidRDefault="00B179F7" w:rsidP="0082054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820549" w:rsidRPr="00EB7CCA" w:rsidRDefault="00B179F7" w:rsidP="0082054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26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820549" w:rsidRPr="00EB7CCA" w:rsidRDefault="00B179F7" w:rsidP="0082054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20549" w:rsidRPr="00EB7CCA" w:rsidRDefault="00B179F7" w:rsidP="0082054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AC0AF0" w:rsidRPr="00EB7CCA">
        <w:trPr>
          <w:cantSplit/>
          <w:trHeight w:val="2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HALZEN, FRANCIS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Principle Investigator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</w:tr>
      <w:tr w:rsidR="00AC0AF0" w:rsidRPr="00EB7CCA">
        <w:trPr>
          <w:cantSplit/>
          <w:trHeight w:val="8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tabs>
                <w:tab w:val="left" w:pos="2052"/>
              </w:tabs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</w:tr>
      <w:tr w:rsidR="00AC0AF0" w:rsidRPr="00EB7CCA">
        <w:trPr>
          <w:cantSplit/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HALZEN, FRANCIS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5723E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 w:rsidR="00B179F7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 w:rsidR="00B179F7"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0.50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C5723E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 w:rsidR="00B179F7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 w:rsidR="00B179F7"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0.50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</w:tr>
      <w:tr w:rsidR="002F28E2" w:rsidRPr="00EB7CCA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KARLE, ALBRECHT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Associate Director for Science and Instrumentation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</w:tr>
      <w:tr w:rsidR="00820549" w:rsidRPr="00EB7CCA">
        <w:trPr>
          <w:cantSplit/>
          <w:trHeight w:val="31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 Member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820549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KARLE, ALBRECHT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0.58</w:t>
            </w:r>
          </w:p>
        </w:tc>
      </w:tr>
      <w:tr w:rsidR="00820549" w:rsidRPr="00EB7CCA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HANSON, KAEL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Director of IceCube Maintenance and Operations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0.47</w:t>
            </w:r>
          </w:p>
        </w:tc>
      </w:tr>
      <w:tr w:rsidR="00820549" w:rsidRPr="00EB7CCA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</w:tr>
      <w:tr w:rsidR="00820549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HANSON, KAEL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0.55</w:t>
            </w:r>
          </w:p>
        </w:tc>
      </w:tr>
      <w:tr w:rsidR="00820549" w:rsidRPr="00EB7CCA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VANDENBROUCKE, JUSTIN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Pubcom member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820549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VANDENBROUCKE, JUSTIN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820549" w:rsidRPr="00EB7CCA">
        <w:trPr>
          <w:trHeight w:val="529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CHIRKIN, DMITRY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Ice Properties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Direct photon tracking / ice- properties calibration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5723E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fldChar w:fldCharType="begin"/>
            </w:r>
            <w:r w:rsidR="00B179F7"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instrText xml:space="preserve"> =SUM(left) \# "0.00" </w:instrTex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fldChar w:fldCharType="separate"/>
            </w:r>
            <w:r w:rsidR="00B179F7"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t>0.35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fldChar w:fldCharType="end"/>
            </w:r>
          </w:p>
        </w:tc>
      </w:tr>
      <w:tr w:rsidR="00820549" w:rsidRPr="00EB7CC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 software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820549" w:rsidRPr="00EB7CCA" w:rsidRDefault="00B179F7" w:rsidP="0082054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5723E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fldChar w:fldCharType="begin"/>
            </w:r>
            <w:r w:rsidR="00B179F7"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instrText xml:space="preserve"> =SUM(Left) \# "0.00" </w:instrText>
            </w: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fldChar w:fldCharType="separate"/>
            </w:r>
            <w:r w:rsidR="00B179F7"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t>0.25</w:t>
            </w: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fldChar w:fldCharType="end"/>
            </w:r>
          </w:p>
        </w:tc>
      </w:tr>
      <w:tr w:rsidR="00820549" w:rsidRPr="00EB7CCA">
        <w:trPr>
          <w:trHeight w:val="3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and Verify Simulation of Photon Propagation and update Ice Properties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820549" w:rsidRPr="00EB7CCA" w:rsidRDefault="00B179F7" w:rsidP="0082054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C5723E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fldChar w:fldCharType="begin"/>
            </w:r>
            <w:r w:rsidR="00B179F7"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instrText xml:space="preserve"> =SUM(left) \# "0.00" </w:instrTex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fldChar w:fldCharType="separate"/>
            </w:r>
            <w:r w:rsidR="00B179F7"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t>0.40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fldChar w:fldCharType="end"/>
            </w:r>
          </w:p>
        </w:tc>
      </w:tr>
      <w:tr w:rsidR="00820549" w:rsidRPr="00EB7CCA">
        <w:trPr>
          <w:trHeight w:val="19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CHIRKIN, DMITRY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C5723E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 w:rsidR="00B179F7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 w:rsidR="00B179F7"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0.65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820549" w:rsidRPr="00EB7CCA" w:rsidRDefault="00C5723E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 w:rsidR="00B179F7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 w:rsidR="00B179F7"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0.35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D66E6A" w:rsidP="00D66E6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820549" w:rsidRPr="00EB7CCA">
        <w:trPr>
          <w:trHeight w:val="23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DESIATI, PAOLO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Manager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820549" w:rsidRPr="00EB7CCA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streamlining programs for the cloud, GPU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820549" w:rsidRPr="00EB7CCA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panel chair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820549" w:rsidRPr="00EB7CCA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Ops. And Maintenance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IceCube Coordination Committee Chair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820549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DESIATI, PAOLO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0.70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820549" w:rsidRPr="00EB7CCA">
        <w:trPr>
          <w:trHeight w:val="94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DUVERNOIS, MICHAEL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Specialized simulations, designing new filters, unusual data selections, extracting specialized information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820549" w:rsidRPr="00EB7CCA">
        <w:trPr>
          <w:trHeight w:val="70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Ongoing EMI studies &amp; mitigation, South Pole &amp; Northern test site instrumentation, Summer South Pole field work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820549" w:rsidRPr="00EB7CCA">
        <w:trPr>
          <w:trHeight w:val="4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DUVERNOIS, MICHAEL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820549" w:rsidRPr="00EB7CCA">
        <w:trPr>
          <w:trHeight w:val="4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HOSHINA, KOTOYO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NuGen maintenance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820549" w:rsidRPr="00EB7CCA">
        <w:trPr>
          <w:trHeight w:val="7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HOSHINA, KOTOYO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820549" w:rsidRPr="00EB7CCA">
        <w:trPr>
          <w:trHeight w:val="28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KAUER, MATTHEW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Run Coordination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Run Coordinator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820549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Training and coordinating monitoring shifters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820549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Monitoring lead: coordinate test and feature development; design underlying analysis algorithms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820549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TFT Board member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820549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Surface Detector 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>Operations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 xml:space="preserve">Design and build 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>experimental apparatus for restoring IceTop detector efficiency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820549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KAUER, MATTHEW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36392F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820549" w:rsidRPr="00EB7CCA">
        <w:trPr>
          <w:trHeight w:val="18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KELLEY, JOHN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Detector Maintenance and Operations Manager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0.65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0.65</w:t>
            </w:r>
          </w:p>
        </w:tc>
      </w:tr>
      <w:tr w:rsidR="00820549" w:rsidRPr="00EB7CCA">
        <w:trPr>
          <w:trHeight w:val="3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software: DOR device driver, DOMHub scripts,  DOMCal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820549" w:rsidRPr="00EB7CCA">
        <w:trPr>
          <w:trHeight w:val="3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Track DOM issues, generate detector run configurations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820549" w:rsidRPr="00EB7CCA">
        <w:trPr>
          <w:trHeight w:val="7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KELLEY, JOHN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0.90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0.90</w:t>
            </w:r>
          </w:p>
        </w:tc>
      </w:tr>
      <w:tr w:rsidR="00820549" w:rsidRPr="00EB7CCA">
        <w:trPr>
          <w:trHeight w:val="583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TOSI, DELIA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Absolute DOM sensitivity calibration (laboratory measurements)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820549" w:rsidRPr="00EB7CCA">
        <w:trPr>
          <w:trHeight w:val="583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Surface Detector Operations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Test and commission experimental apparatus for restoring IceTop detector efficiency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820549" w:rsidRPr="00EB7CCA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TOSI, DELIA Total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</w:tr>
      <w:tr w:rsidR="00820549" w:rsidRPr="00EB7CCA">
        <w:trPr>
          <w:trHeight w:val="583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WENDT, CHRISTOPHER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Flasher output, flasher calibration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820549" w:rsidRPr="00EB7CCA">
        <w:trPr>
          <w:trHeight w:val="205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charge response, linearity, DOM cal support, Absolute DOM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820549" w:rsidRPr="00EB7CCA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WENDT, CHRISTOPHER Total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0.80</w:t>
            </w:r>
          </w:p>
        </w:tc>
      </w:tr>
      <w:tr w:rsidR="00820549" w:rsidRPr="00EB7CCA">
        <w:trPr>
          <w:trHeight w:val="12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XU, DONGLIAN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Calibration, waveforms, cascade systematics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C0C0C0"/>
              <w:right w:val="single" w:sz="4" w:space="0" w:color="000000"/>
            </w:tcBorders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820549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XU, DONGLIAN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820549" w:rsidRPr="00EB7CCA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WANDKOWSKY, NANCY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Storage &amp; Transfer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Analysis disk storage curator, data filters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820549" w:rsidRPr="00EB7CCA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WANDKOWSKY, NANCY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Offline Data Processing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Level 2 offline processing – co-coordinator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820549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WANDKOWSKY, NANCY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820549" w:rsidRPr="00EB7CCA">
        <w:trPr>
          <w:trHeight w:val="159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PO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</w:tr>
      <w:tr w:rsidR="00820549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 PO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</w:tr>
      <w:tr w:rsidR="00820549" w:rsidRPr="00EB7CCA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JERO, KYLE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Event reconstruction, angular resolution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D66E6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820549" w:rsidRPr="00EB7CCA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Veto simulation, Corsika development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D66E6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820549" w:rsidRPr="00EB7CCA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TOBIN, MORIAH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Low energy event reconstruction (BiPed), spline service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D66E6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820549" w:rsidRPr="00EB7CCA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GHORBANI, KEVIN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Ice Properties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Muon time residuals/hole ice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820549" w:rsidRPr="00EB7CCA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FAHEY, SAM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 simulations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820549" w:rsidRPr="00EB7CCA" w:rsidRDefault="00820549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820549" w:rsidRPr="00EB7CCA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MANCINA, SARAH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muon neutrinos, DOM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820549" w:rsidRPr="00EB7CCA" w:rsidRDefault="00820549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820549" w:rsidRPr="00EB7CCA" w:rsidRDefault="00B179F7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0549" w:rsidRPr="00EB7CCA" w:rsidRDefault="00B179F7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AC0AF0" w:rsidRPr="00EB7CCA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C0AF0" w:rsidRPr="00EB7CCA" w:rsidRDefault="00AC0AF0" w:rsidP="00AC0AF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C0AF0" w:rsidRPr="002E2A30" w:rsidRDefault="00AC0AF0" w:rsidP="00AC0AF0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2E2A30"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Schneider, Austin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C0AF0" w:rsidRPr="00EB7CCA" w:rsidRDefault="00AC0AF0" w:rsidP="00AC0AF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C0AF0" w:rsidRPr="00EB7CCA" w:rsidRDefault="00AC0AF0" w:rsidP="00AC0AF0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Energy reconstruction, calibration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C0AF0" w:rsidRPr="00EB7CCA" w:rsidRDefault="00AC0AF0" w:rsidP="005D793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C0AF0" w:rsidRPr="00EB7CCA" w:rsidRDefault="00AC0AF0" w:rsidP="00AC0AF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C0AF0" w:rsidRPr="00EB7CCA" w:rsidRDefault="00AC0AF0" w:rsidP="00AC0AF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C0AF0" w:rsidRPr="00EB7CCA" w:rsidRDefault="00AC0AF0" w:rsidP="00AC0AF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C0AF0" w:rsidRPr="00EB7CCA" w:rsidRDefault="00AC0AF0" w:rsidP="00AC0AF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C0AF0" w:rsidRPr="00EB7CCA" w:rsidRDefault="00AC0AF0" w:rsidP="00AC0AF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AC0AF0" w:rsidRPr="00EB7CCA" w:rsidRDefault="00AC0AF0" w:rsidP="00AC0AF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0AF0" w:rsidRPr="00EB7CCA" w:rsidRDefault="00AC0AF0" w:rsidP="00AC0AF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AC0AF0" w:rsidRPr="00EB7CCA" w:rsidTr="00006050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C0AF0" w:rsidRPr="00EB7CCA" w:rsidRDefault="00AC0AF0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C0AF0" w:rsidRPr="002E2A30" w:rsidRDefault="00AC0AF0" w:rsidP="00820549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2E2A30"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Luszczak, William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C0AF0" w:rsidRPr="00EB7CCA" w:rsidRDefault="00AC0AF0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C0AF0" w:rsidRPr="00EB7CCA" w:rsidRDefault="00AC0AF0" w:rsidP="00820549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Calibration, DOM response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C0AF0" w:rsidRPr="00EB7CCA" w:rsidRDefault="00AC0AF0" w:rsidP="005D793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C0AF0" w:rsidRPr="00EB7CCA" w:rsidRDefault="00AC0AF0" w:rsidP="0082054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C0AF0" w:rsidRPr="00EB7CCA" w:rsidRDefault="00AC0AF0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C0AF0" w:rsidRPr="00EB7CCA" w:rsidRDefault="00AC0AF0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C0AF0" w:rsidRPr="00EB7CCA" w:rsidRDefault="00AC0AF0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C0AF0" w:rsidRPr="00EB7CCA" w:rsidRDefault="00AC0AF0" w:rsidP="008205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AC0AF0" w:rsidRPr="00EB7CCA" w:rsidRDefault="00AC0AF0" w:rsidP="0082054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0AF0" w:rsidRPr="00EB7CCA" w:rsidRDefault="00AC0AF0" w:rsidP="008205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2F28E2" w:rsidRPr="00EB7CCA" w:rsidTr="00006050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F28E2" w:rsidRPr="00EB7CCA" w:rsidRDefault="002F28E2" w:rsidP="002F28E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F28E2" w:rsidRPr="00EB7CCA" w:rsidRDefault="002F28E2" w:rsidP="002F28E2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GRIFFIT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ZACH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28E2" w:rsidRPr="00EB7CCA" w:rsidRDefault="002F28E2" w:rsidP="002F28E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28E2" w:rsidRPr="00EB7CCA" w:rsidRDefault="002F28E2" w:rsidP="002F28E2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Photon/hadron separation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28E2" w:rsidRPr="00EB7CCA" w:rsidRDefault="002F28E2" w:rsidP="002F28E2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F28E2" w:rsidRPr="00EB7CCA" w:rsidRDefault="002F28E2" w:rsidP="002F28E2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F28E2" w:rsidRPr="00EB7CCA" w:rsidRDefault="002F28E2" w:rsidP="002F28E2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F28E2" w:rsidRPr="00EB7CCA" w:rsidRDefault="002F28E2" w:rsidP="002F28E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F28E2" w:rsidRPr="00EB7CCA" w:rsidRDefault="002F28E2" w:rsidP="002F28E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F28E2" w:rsidRPr="00EB7CCA" w:rsidRDefault="002F28E2" w:rsidP="002F28E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2F28E2" w:rsidRPr="00EB7CCA" w:rsidRDefault="002F28E2" w:rsidP="002F28E2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28E2" w:rsidRPr="00EB7CCA" w:rsidRDefault="002F28E2" w:rsidP="002F28E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2F28E2" w:rsidRPr="00EB7CCA" w:rsidTr="00006050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F28E2" w:rsidRPr="00EB7CCA" w:rsidRDefault="002F28E2" w:rsidP="002F28E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28E2" w:rsidRPr="00EB7CCA" w:rsidRDefault="002F28E2" w:rsidP="002F28E2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28E2" w:rsidRPr="00EB7CCA" w:rsidRDefault="002F28E2" w:rsidP="002F28E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28E2" w:rsidRPr="00EB7CCA" w:rsidRDefault="002F28E2" w:rsidP="002F28E2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Gamma simulation production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28E2" w:rsidRPr="00EB7CCA" w:rsidRDefault="002F28E2" w:rsidP="002F28E2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F28E2" w:rsidRPr="00EB7CCA" w:rsidRDefault="002F28E2" w:rsidP="002F28E2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F28E2" w:rsidRPr="00EB7CCA" w:rsidRDefault="002F28E2" w:rsidP="002F28E2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F28E2" w:rsidRPr="00EB7CCA" w:rsidRDefault="002F28E2" w:rsidP="002F28E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F28E2" w:rsidRPr="00EB7CCA" w:rsidRDefault="002F28E2" w:rsidP="002F28E2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2F28E2" w:rsidRPr="00EB7CCA" w:rsidRDefault="002F28E2" w:rsidP="002F28E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2F28E2" w:rsidRPr="00EB7CCA" w:rsidRDefault="002F28E2" w:rsidP="002F28E2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28E2" w:rsidRPr="00EB7CCA" w:rsidRDefault="002F28E2" w:rsidP="002F28E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EB7CCA" w:rsidRPr="00EB7CCA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06050" w:rsidRPr="00EB7CCA" w:rsidRDefault="00006050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06050" w:rsidRPr="00EB7CCA" w:rsidRDefault="00006050" w:rsidP="00006050">
            <w:pPr>
              <w:keepNext/>
              <w:keepLines/>
              <w:suppressAutoHyphens w:val="0"/>
              <w:spacing w:before="480" w:after="0"/>
              <w:ind w:right="-78"/>
              <w:outlineLvl w:val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Ty, Bunheng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06050" w:rsidRPr="00EB7CCA" w:rsidRDefault="00006050" w:rsidP="00006050">
            <w:pPr>
              <w:keepNext/>
              <w:keepLines/>
              <w:suppressAutoHyphens w:val="0"/>
              <w:spacing w:before="480" w:after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06050" w:rsidRPr="00EB7CCA" w:rsidRDefault="00006050" w:rsidP="00006050">
            <w:pPr>
              <w:keepNext/>
              <w:keepLines/>
              <w:suppressAutoHyphens w:val="0"/>
              <w:spacing w:before="480" w:after="0"/>
              <w:ind w:right="-8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glass noise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06050" w:rsidRPr="00EB7CCA" w:rsidRDefault="00006050" w:rsidP="00006050">
            <w:pPr>
              <w:keepNext/>
              <w:keepLines/>
              <w:suppressAutoHyphens w:val="0"/>
              <w:spacing w:before="480" w:after="0"/>
              <w:ind w:left="-18"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06050" w:rsidRPr="00EB7CCA" w:rsidRDefault="00006050" w:rsidP="0000605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06050" w:rsidRPr="00EB7CCA" w:rsidRDefault="00006050" w:rsidP="00006050">
            <w:pPr>
              <w:keepNext/>
              <w:keepLines/>
              <w:suppressAutoHyphens w:val="0"/>
              <w:spacing w:before="480" w:after="0"/>
              <w:ind w:left="-108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06050" w:rsidRPr="00EB7CCA" w:rsidRDefault="00006050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06050" w:rsidRPr="00EB7CCA" w:rsidRDefault="00006050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06050" w:rsidRPr="00EB7CCA" w:rsidRDefault="00006050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006050" w:rsidRPr="00EB7CCA" w:rsidRDefault="00006050" w:rsidP="00006050">
            <w:pPr>
              <w:keepNext/>
              <w:keepLines/>
              <w:suppressAutoHyphens w:val="0"/>
              <w:spacing w:before="480" w:after="0"/>
              <w:ind w:left="-108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6050" w:rsidRPr="00EB7CCA" w:rsidRDefault="00006050" w:rsidP="00006050">
            <w:pPr>
              <w:keepNext/>
              <w:keepLines/>
              <w:suppressAutoHyphens w:val="0"/>
              <w:spacing w:before="480" w:after="0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EB7CCA" w:rsidRPr="00EB7CCA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06050" w:rsidRPr="00EB7CCA" w:rsidRDefault="00006050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06050" w:rsidRPr="00EB7CCA" w:rsidRDefault="00006050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GR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06050" w:rsidRPr="00EB7CCA" w:rsidRDefault="00006050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06050" w:rsidRPr="00EB7CCA" w:rsidRDefault="00006050" w:rsidP="00006050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06050" w:rsidRPr="00EB7CCA" w:rsidRDefault="00006050" w:rsidP="0000605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06050" w:rsidRPr="00EB7CCA" w:rsidRDefault="00006050" w:rsidP="0000605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06050" w:rsidRPr="00EB7CCA" w:rsidRDefault="00006050" w:rsidP="0000605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06050" w:rsidRPr="00EB7CCA" w:rsidRDefault="00006050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06050" w:rsidRPr="00EB7CCA" w:rsidRDefault="00006050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06050" w:rsidRPr="00EB7CCA" w:rsidRDefault="00006050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006050" w:rsidRPr="00EB7CCA" w:rsidRDefault="00006050" w:rsidP="000060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6050" w:rsidRPr="00EB7CCA" w:rsidRDefault="00006050" w:rsidP="000060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</w:tr>
      <w:tr w:rsidR="00EB7CCA" w:rsidRPr="00EB7CC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6050" w:rsidRPr="00EB7CCA" w:rsidRDefault="00006050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006050" w:rsidRPr="00EB7CCA" w:rsidRDefault="00006050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06050" w:rsidRPr="00EB7CCA" w:rsidRDefault="00006050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06050" w:rsidRPr="00EB7CCA" w:rsidRDefault="00006050" w:rsidP="00006050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06050" w:rsidRPr="00EB7CCA" w:rsidRDefault="00006050" w:rsidP="0000605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06050" w:rsidRPr="00EB7CCA" w:rsidRDefault="00006050" w:rsidP="0000605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06050" w:rsidRPr="00EB7CCA" w:rsidRDefault="00006050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06050" w:rsidRPr="00EB7CCA" w:rsidRDefault="00EB7CCA" w:rsidP="000060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06050" w:rsidRPr="00EB7CCA" w:rsidRDefault="00006050" w:rsidP="00EB7CC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EB7CCA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9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006050" w:rsidRPr="00EB7CCA" w:rsidRDefault="00EB7CCA" w:rsidP="00EB7CC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006050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006050" w:rsidRPr="00EB7CCA" w:rsidRDefault="00EB7CCA" w:rsidP="00EB7CC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  <w:r w:rsidR="00006050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.7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</w:p>
        </w:tc>
      </w:tr>
      <w:tr w:rsidR="00EB7CCA" w:rsidRPr="00EB7CCA">
        <w:trPr>
          <w:trHeight w:val="70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006050" w:rsidRPr="00EB7CCA" w:rsidRDefault="00006050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UW – Madison Total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006050" w:rsidRPr="00EB7CCA" w:rsidRDefault="00006050" w:rsidP="000060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006050" w:rsidRPr="00EB7CCA" w:rsidRDefault="00006050" w:rsidP="00006050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006050" w:rsidRPr="00EB7CCA" w:rsidRDefault="00006050" w:rsidP="0000605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006050" w:rsidRPr="00EB7CCA" w:rsidRDefault="005B1A7F" w:rsidP="005B1A7F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  <w:r w:rsidR="00006050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9</w:t>
            </w:r>
            <w:r w:rsidR="00006050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006050" w:rsidRPr="00EB7CCA" w:rsidRDefault="005B1A7F" w:rsidP="000060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006050" w:rsidRPr="00EB7CCA" w:rsidRDefault="005B1A7F" w:rsidP="005B1A7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006050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  <w:r w:rsidR="00006050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006050" w:rsidRPr="00EB7CCA" w:rsidRDefault="00006050" w:rsidP="000060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006050" w:rsidRPr="00EB7CCA" w:rsidRDefault="005B1A7F" w:rsidP="000060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2.95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006050" w:rsidRPr="00EB7CCA" w:rsidRDefault="005B1A7F" w:rsidP="000060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11.18</w:t>
            </w:r>
          </w:p>
        </w:tc>
      </w:tr>
    </w:tbl>
    <w:p w:rsidR="00820549" w:rsidRPr="002252DB" w:rsidRDefault="00820549" w:rsidP="008205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:rsidR="00820549" w:rsidRDefault="00820549" w:rsidP="00820549">
      <w:pPr>
        <w:suppressAutoHyphens w:val="0"/>
        <w:spacing w:after="0"/>
        <w:rPr>
          <w:rFonts w:ascii="Times New Roman" w:hAnsi="Times New Roman"/>
          <w:b/>
          <w:bCs/>
        </w:rPr>
      </w:pPr>
    </w:p>
    <w:p w:rsidR="00820549" w:rsidRDefault="00B179F7">
      <w:pPr>
        <w:suppressAutoHyphens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820549" w:rsidRPr="00C02FB1" w:rsidRDefault="00B179F7" w:rsidP="00820549">
      <w:pPr>
        <w:suppressAutoHyphens w:val="0"/>
        <w:spacing w:after="120"/>
        <w:ind w:left="-634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lastRenderedPageBreak/>
        <w:t>Faculty:</w:t>
      </w:r>
    </w:p>
    <w:p w:rsidR="00820549" w:rsidRDefault="00820549">
      <w:pPr>
        <w:suppressAutoHyphens w:val="0"/>
        <w:spacing w:after="0"/>
        <w:rPr>
          <w:rFonts w:ascii="Times New Roman" w:hAnsi="Times New Roman"/>
          <w:b/>
          <w:bCs/>
          <w:sz w:val="8"/>
          <w:szCs w:val="8"/>
        </w:rPr>
      </w:pPr>
    </w:p>
    <w:p w:rsidR="00820549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Halzen, Francis  </w:t>
      </w:r>
      <w:r w:rsidRPr="00C02FB1">
        <w:rPr>
          <w:rFonts w:ascii="Times New Roman" w:hAnsi="Times New Roman"/>
        </w:rPr>
        <w:tab/>
        <w:t>Principal Investigator</w:t>
      </w:r>
    </w:p>
    <w:p w:rsidR="00820549" w:rsidRPr="00C02FB1" w:rsidRDefault="00B179F7" w:rsidP="00820549">
      <w:pPr>
        <w:tabs>
          <w:tab w:val="left" w:pos="2520"/>
          <w:tab w:val="left" w:pos="558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Karle, Albrecht</w:t>
      </w:r>
      <w:r w:rsidRPr="00C02FB1">
        <w:rPr>
          <w:rFonts w:ascii="Times New Roman" w:hAnsi="Times New Roman"/>
        </w:rPr>
        <w:tab/>
        <w:t xml:space="preserve">Institutional Lead, </w:t>
      </w:r>
      <w:r>
        <w:rPr>
          <w:rFonts w:ascii="Times New Roman" w:hAnsi="Times New Roman"/>
        </w:rPr>
        <w:t>ExecCom member, Point and diffuse astrophysical neutrinos, DeepCore</w:t>
      </w:r>
    </w:p>
    <w:p w:rsidR="00820549" w:rsidRPr="00B06DCC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B06DCC">
        <w:rPr>
          <w:rFonts w:ascii="Times New Roman" w:hAnsi="Times New Roman"/>
        </w:rPr>
        <w:t>Hanson, Kael</w:t>
      </w:r>
      <w:r w:rsidRPr="00B06DCC">
        <w:rPr>
          <w:rFonts w:ascii="Times New Roman" w:hAnsi="Times New Roman"/>
        </w:rPr>
        <w:tab/>
        <w:t xml:space="preserve">Director of IceCube Maintenance &amp; Operations </w:t>
      </w:r>
    </w:p>
    <w:p w:rsidR="00820549" w:rsidRPr="008A4701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Vandenbroucke, Justin</w:t>
      </w:r>
      <w:r>
        <w:rPr>
          <w:rFonts w:ascii="Times New Roman" w:hAnsi="Times New Roman"/>
          <w:color w:val="000000" w:themeColor="text1"/>
        </w:rPr>
        <w:tab/>
      </w:r>
      <w:r w:rsidRPr="008A4701">
        <w:rPr>
          <w:rFonts w:ascii="Times New Roman" w:hAnsi="Times New Roman"/>
          <w:color w:val="000000" w:themeColor="text1"/>
        </w:rPr>
        <w:t>Low energy physics, IceCube analysis</w:t>
      </w:r>
      <w:r>
        <w:rPr>
          <w:rFonts w:ascii="Times New Roman" w:hAnsi="Times New Roman"/>
          <w:color w:val="000000" w:themeColor="text1"/>
        </w:rPr>
        <w:t>, selected point source searches, multimessenger with radio bursts</w:t>
      </w:r>
    </w:p>
    <w:p w:rsidR="00820549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Westerhoff, Stefan</w:t>
      </w:r>
      <w:r w:rsidRPr="00C02FB1">
        <w:rPr>
          <w:rFonts w:ascii="Times New Roman" w:hAnsi="Times New Roman"/>
        </w:rPr>
        <w:tab/>
        <w:t>Cosmic Rays with IceCube and IceTop.</w:t>
      </w:r>
    </w:p>
    <w:p w:rsidR="00820549" w:rsidRPr="00C02FB1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Gallagher, John                 </w:t>
      </w:r>
      <w:r w:rsidRPr="00C02FB1">
        <w:rPr>
          <w:rFonts w:ascii="Times New Roman" w:hAnsi="Times New Roman"/>
        </w:rPr>
        <w:tab/>
        <w:t xml:space="preserve">Selection of candidate point sources of neutrinos, catalogues for stacking searches and multi-wavelength observations. </w:t>
      </w:r>
    </w:p>
    <w:p w:rsidR="00820549" w:rsidRPr="00C02FB1" w:rsidRDefault="00B179F7" w:rsidP="00820549">
      <w:pPr>
        <w:tabs>
          <w:tab w:val="left" w:pos="1980"/>
        </w:tabs>
        <w:spacing w:after="60"/>
        <w:ind w:left="-630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 xml:space="preserve">Scientists: </w:t>
      </w:r>
    </w:p>
    <w:p w:rsidR="00820549" w:rsidRPr="001D3C04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1D3C04">
        <w:rPr>
          <w:rFonts w:ascii="Times New Roman" w:hAnsi="Times New Roman"/>
        </w:rPr>
        <w:t>Ahlers, Marcus</w:t>
      </w:r>
      <w:r w:rsidRPr="001D3C04">
        <w:rPr>
          <w:rFonts w:ascii="Times New Roman" w:hAnsi="Times New Roman"/>
        </w:rPr>
        <w:tab/>
        <w:t xml:space="preserve">(John Bahcall Fellowship). </w:t>
      </w:r>
    </w:p>
    <w:p w:rsidR="00820549" w:rsidRPr="007B0A22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D42E34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>Cosmic Ray anisotropy analysis</w:t>
      </w:r>
      <w:r w:rsidRPr="00D42E34">
        <w:rPr>
          <w:rFonts w:ascii="Times New Roman" w:hAnsi="Times New Roman"/>
          <w:color w:val="0070C0"/>
        </w:rPr>
        <w:t>, neutrino sources</w:t>
      </w:r>
    </w:p>
    <w:p w:rsidR="00820549" w:rsidRPr="00C02FB1" w:rsidRDefault="00B179F7" w:rsidP="00820549">
      <w:pPr>
        <w:tabs>
          <w:tab w:val="left" w:pos="2520"/>
        </w:tabs>
        <w:spacing w:after="60" w:line="276" w:lineRule="auto"/>
        <w:ind w:left="2520" w:right="-1325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Chirkin, Dmitry  </w:t>
      </w:r>
      <w:r w:rsidRPr="00C02FB1">
        <w:rPr>
          <w:rFonts w:ascii="Times New Roman" w:hAnsi="Times New Roman"/>
        </w:rPr>
        <w:tab/>
        <w:t xml:space="preserve">Service: Direct photon tracking with </w:t>
      </w:r>
      <w:r>
        <w:rPr>
          <w:rFonts w:ascii="Times New Roman" w:hAnsi="Times New Roman"/>
        </w:rPr>
        <w:t xml:space="preserve">GPUs, </w:t>
      </w:r>
      <w:r w:rsidRPr="00C02FB1">
        <w:rPr>
          <w:rFonts w:ascii="Times New Roman" w:hAnsi="Times New Roman"/>
        </w:rPr>
        <w:t xml:space="preserve"> ice properties calibration; event reconstruction software, Simulation Programs</w:t>
      </w:r>
    </w:p>
    <w:p w:rsidR="00820549" w:rsidRPr="00D42E34" w:rsidRDefault="00B179F7" w:rsidP="00820549">
      <w:pPr>
        <w:tabs>
          <w:tab w:val="left" w:pos="2520"/>
        </w:tabs>
        <w:spacing w:after="60" w:line="276" w:lineRule="auto"/>
        <w:ind w:left="2520" w:right="-141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>Analysis: energy reconstruction of high energy events, ice properties.</w:t>
      </w:r>
    </w:p>
    <w:p w:rsidR="00820549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Desiati, Paolo </w:t>
      </w:r>
      <w:r w:rsidRPr="00C02FB1">
        <w:rPr>
          <w:rFonts w:ascii="Times New Roman" w:hAnsi="Times New Roman"/>
        </w:rPr>
        <w:tab/>
        <w:t xml:space="preserve">Service: Simulation Production Coordinator, Sim. Prod. Panel Chair </w:t>
      </w:r>
    </w:p>
    <w:p w:rsidR="00820549" w:rsidRPr="00D42E34" w:rsidRDefault="00B179F7" w:rsidP="00820549">
      <w:pPr>
        <w:tabs>
          <w:tab w:val="left" w:pos="2520"/>
        </w:tabs>
        <w:spacing w:after="60" w:line="276" w:lineRule="auto"/>
        <w:ind w:left="2520" w:right="-141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 xml:space="preserve">Analysis: </w:t>
      </w:r>
      <w:r w:rsidRPr="0002622D">
        <w:rPr>
          <w:rFonts w:ascii="Times New Roman" w:hAnsi="Times New Roman"/>
          <w:color w:val="0070C0"/>
        </w:rPr>
        <w:t>Atmospheric neutrinos, time</w:t>
      </w:r>
      <w:r>
        <w:rPr>
          <w:rFonts w:ascii="Times New Roman" w:hAnsi="Times New Roman"/>
          <w:color w:val="0070C0"/>
        </w:rPr>
        <w:t xml:space="preserve"> and weather </w:t>
      </w:r>
      <w:r w:rsidRPr="0002622D">
        <w:rPr>
          <w:rFonts w:ascii="Times New Roman" w:hAnsi="Times New Roman"/>
          <w:color w:val="0070C0"/>
        </w:rPr>
        <w:t>dependence</w:t>
      </w:r>
      <w:r>
        <w:rPr>
          <w:rFonts w:ascii="Times New Roman" w:hAnsi="Times New Roman"/>
          <w:color w:val="0070C0"/>
        </w:rPr>
        <w:t xml:space="preserve"> of neutrino flux</w:t>
      </w:r>
      <w:r w:rsidRPr="0002622D">
        <w:rPr>
          <w:rFonts w:ascii="Times New Roman" w:hAnsi="Times New Roman"/>
          <w:color w:val="0070C0"/>
        </w:rPr>
        <w:t>, charm</w:t>
      </w:r>
      <w:r>
        <w:rPr>
          <w:rFonts w:ascii="Times New Roman" w:hAnsi="Times New Roman"/>
          <w:color w:val="0070C0"/>
        </w:rPr>
        <w:t xml:space="preserve"> </w:t>
      </w:r>
    </w:p>
    <w:p w:rsidR="00820549" w:rsidRPr="00C02FB1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DuVernois, Michael (50%) </w:t>
      </w:r>
      <w:r w:rsidRPr="00C02FB1">
        <w:rPr>
          <w:rFonts w:ascii="Times New Roman" w:hAnsi="Times New Roman"/>
        </w:rPr>
        <w:tab/>
        <w:t>Service: Engineering Support and R&amp;D Science Support</w:t>
      </w:r>
    </w:p>
    <w:p w:rsidR="00820549" w:rsidRPr="00C02FB1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Hoshina, Kotoyo   </w:t>
      </w:r>
      <w:r w:rsidRPr="00C02FB1">
        <w:rPr>
          <w:rFonts w:ascii="Times New Roman" w:hAnsi="Times New Roman"/>
        </w:rPr>
        <w:tab/>
        <w:t xml:space="preserve">(75% appointment with University of Tokyo, based in Madison) </w:t>
      </w:r>
    </w:p>
    <w:p w:rsidR="00820549" w:rsidRPr="00C02FB1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ab/>
        <w:t xml:space="preserve">Service: Simulation Programs - nugen maintenance </w:t>
      </w:r>
    </w:p>
    <w:p w:rsidR="00820549" w:rsidRPr="00D42E34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>Analysis: Earth Core neutrino absorption (Tokyo)</w:t>
      </w:r>
    </w:p>
    <w:p w:rsidR="00820549" w:rsidRPr="005C13FA" w:rsidRDefault="00B179F7" w:rsidP="00820549">
      <w:pPr>
        <w:tabs>
          <w:tab w:val="left" w:pos="2520"/>
        </w:tabs>
        <w:spacing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Kauer, Matthew </w:t>
      </w:r>
      <w:r w:rsidRPr="005C13FA">
        <w:rPr>
          <w:rFonts w:ascii="Times New Roman" w:hAnsi="Times New Roman"/>
        </w:rPr>
        <w:tab/>
        <w:t xml:space="preserve">Service: Run Coordinator, TFT Board Member, IceCube Monitoring Lead, Cosmic Ray Surface Array Development </w:t>
      </w:r>
    </w:p>
    <w:p w:rsidR="00820549" w:rsidRPr="00C02FB1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Kelley, John (90%)</w:t>
      </w:r>
      <w:r w:rsidRPr="00C02FB1">
        <w:rPr>
          <w:rFonts w:ascii="Times New Roman" w:hAnsi="Times New Roman"/>
        </w:rPr>
        <w:tab/>
        <w:t>Service: Detector Maintenance and Operations Manager, DOM Cal Maintenance, DOM issues technical analysis</w:t>
      </w:r>
    </w:p>
    <w:p w:rsidR="00820549" w:rsidRDefault="00B179F7" w:rsidP="00820549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  <w:r w:rsidRPr="00E76B97">
        <w:rPr>
          <w:rFonts w:ascii="Times New Roman" w:hAnsi="Times New Roman"/>
        </w:rPr>
        <w:t>Tosi Delia</w:t>
      </w:r>
      <w:r w:rsidRPr="00E76B97">
        <w:rPr>
          <w:rFonts w:ascii="Times New Roman" w:hAnsi="Times New Roman"/>
        </w:rPr>
        <w:tab/>
        <w:t>Service: Absolute DOM sensitivity calibration</w:t>
      </w:r>
      <w:r>
        <w:rPr>
          <w:rFonts w:ascii="Times New Roman" w:hAnsi="Times New Roman"/>
        </w:rPr>
        <w:t>, Scintillation detectors (IceTop maintenance)</w:t>
      </w:r>
      <w:r w:rsidRPr="00E76B97">
        <w:rPr>
          <w:rFonts w:ascii="Times New Roman" w:hAnsi="Times New Roman"/>
        </w:rPr>
        <w:t xml:space="preserve"> </w:t>
      </w:r>
    </w:p>
    <w:p w:rsidR="00820549" w:rsidRPr="001F1548" w:rsidRDefault="00B179F7" w:rsidP="00820549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  <w:color w:val="0070C0"/>
        </w:rPr>
      </w:pPr>
      <w:r w:rsidRPr="001F1548">
        <w:rPr>
          <w:rFonts w:ascii="Times New Roman" w:hAnsi="Times New Roman"/>
          <w:color w:val="0070C0"/>
        </w:rPr>
        <w:tab/>
        <w:t>Analysis: IceTop veto for astrophysical neutrino search</w:t>
      </w:r>
    </w:p>
    <w:p w:rsidR="00820549" w:rsidRDefault="00820549" w:rsidP="00820549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</w:p>
    <w:p w:rsidR="00820549" w:rsidRPr="00C02FB1" w:rsidRDefault="00B179F7" w:rsidP="00820549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  <w:r w:rsidRPr="00C02FB1">
        <w:rPr>
          <w:rFonts w:ascii="Times New Roman" w:hAnsi="Times New Roman"/>
        </w:rPr>
        <w:t>Wen</w:t>
      </w:r>
      <w:r>
        <w:rPr>
          <w:rFonts w:ascii="Times New Roman" w:hAnsi="Times New Roman"/>
        </w:rPr>
        <w:t xml:space="preserve">dt, Christopher (80%)  </w:t>
      </w:r>
      <w:r>
        <w:rPr>
          <w:rFonts w:ascii="Times New Roman" w:hAnsi="Times New Roman"/>
        </w:rPr>
        <w:tab/>
        <w:t>Service</w:t>
      </w:r>
      <w:r w:rsidRPr="00C02FB1">
        <w:rPr>
          <w:rFonts w:ascii="Times New Roman" w:hAnsi="Times New Roman"/>
        </w:rPr>
        <w:t>: Flasher output,</w:t>
      </w:r>
      <w:r>
        <w:rPr>
          <w:rFonts w:ascii="Times New Roman" w:hAnsi="Times New Roman"/>
        </w:rPr>
        <w:t xml:space="preserve"> </w:t>
      </w:r>
      <w:r w:rsidRPr="00C02FB1">
        <w:rPr>
          <w:rFonts w:ascii="Times New Roman" w:hAnsi="Times New Roman"/>
        </w:rPr>
        <w:t xml:space="preserve">Flasher Calibrations;  DOM sensitivity, </w:t>
      </w:r>
      <w:r w:rsidRPr="00C02FB1">
        <w:rPr>
          <w:rFonts w:ascii="Times New Roman" w:eastAsia="Times New Roman" w:hAnsi="Times New Roman"/>
          <w:lang w:eastAsia="en-US"/>
        </w:rPr>
        <w:t xml:space="preserve">Supporting DOM charge response (lab, flashers), </w:t>
      </w:r>
      <w:r w:rsidRPr="00C02FB1">
        <w:rPr>
          <w:rFonts w:ascii="Times New Roman" w:hAnsi="Times New Roman"/>
        </w:rPr>
        <w:t>DOM Cal support</w:t>
      </w:r>
    </w:p>
    <w:p w:rsidR="00820549" w:rsidRDefault="00820549" w:rsidP="00820549">
      <w:pPr>
        <w:tabs>
          <w:tab w:val="left" w:pos="1980"/>
        </w:tabs>
        <w:spacing w:after="60"/>
        <w:ind w:left="-630"/>
        <w:rPr>
          <w:rFonts w:ascii="Times New Roman" w:hAnsi="Times New Roman"/>
          <w:b/>
          <w:bCs/>
        </w:rPr>
      </w:pPr>
    </w:p>
    <w:p w:rsidR="00820549" w:rsidRPr="00C02FB1" w:rsidRDefault="00B179F7" w:rsidP="00820549">
      <w:pPr>
        <w:tabs>
          <w:tab w:val="left" w:pos="1980"/>
        </w:tabs>
        <w:spacing w:after="120"/>
        <w:ind w:left="-634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>Post Docs</w:t>
      </w:r>
      <w:r>
        <w:rPr>
          <w:rFonts w:ascii="Times New Roman" w:hAnsi="Times New Roman"/>
          <w:b/>
          <w:bCs/>
        </w:rPr>
        <w:t xml:space="preserve"> </w:t>
      </w:r>
      <w:r w:rsidRPr="00C02FB1">
        <w:rPr>
          <w:rFonts w:ascii="Times New Roman" w:hAnsi="Times New Roman"/>
        </w:rPr>
        <w:t>(supervisor)</w:t>
      </w:r>
      <w:r w:rsidRPr="00C02FB1">
        <w:rPr>
          <w:rFonts w:ascii="Times New Roman" w:hAnsi="Times New Roman"/>
          <w:b/>
          <w:bCs/>
        </w:rPr>
        <w:t xml:space="preserve">: </w:t>
      </w:r>
    </w:p>
    <w:p w:rsidR="00820549" w:rsidRPr="00C02FB1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Day, Melanie</w:t>
      </w:r>
      <w:r>
        <w:rPr>
          <w:rFonts w:ascii="Times New Roman" w:hAnsi="Times New Roman"/>
        </w:rPr>
        <w:t xml:space="preserve"> (AK)</w:t>
      </w:r>
      <w:r w:rsidRPr="00C02FB1">
        <w:rPr>
          <w:rFonts w:ascii="Times New Roman" w:hAnsi="Times New Roman"/>
        </w:rPr>
        <w:tab/>
        <w:t>Service: Low energy simulation production</w:t>
      </w:r>
    </w:p>
    <w:p w:rsidR="00820549" w:rsidRPr="00244FBE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44FBE">
        <w:rPr>
          <w:rFonts w:ascii="Times New Roman" w:hAnsi="Times New Roman"/>
          <w:color w:val="0070C0"/>
        </w:rPr>
        <w:t xml:space="preserve">Analysis: </w:t>
      </w:r>
      <w:r w:rsidRPr="00070823">
        <w:rPr>
          <w:rFonts w:ascii="Times New Roman" w:hAnsi="Times New Roman"/>
          <w:color w:val="0070C0"/>
        </w:rPr>
        <w:t>Neutrino oscillations with Deep Core, Non Standard Interactions</w:t>
      </w:r>
    </w:p>
    <w:p w:rsidR="00820549" w:rsidRPr="00EC4AB0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r w:rsidRPr="00B06DCC">
        <w:rPr>
          <w:rFonts w:ascii="Times New Roman" w:eastAsia="Times New Roman" w:hAnsi="Times New Roman"/>
          <w:lang w:eastAsia="en-US"/>
        </w:rPr>
        <w:t>Wandkowsky, Nancy (AK)</w:t>
      </w:r>
      <w:r w:rsidRPr="00EC4AB0">
        <w:rPr>
          <w:rFonts w:ascii="Times New Roman" w:eastAsia="Times New Roman" w:hAnsi="Times New Roman"/>
          <w:color w:val="FF0000"/>
          <w:lang w:eastAsia="en-US"/>
        </w:rPr>
        <w:t xml:space="preserve">  </w:t>
      </w:r>
      <w:r w:rsidRPr="00EC4AB0">
        <w:rPr>
          <w:rFonts w:ascii="Times New Roman" w:eastAsia="Times New Roman" w:hAnsi="Times New Roman"/>
          <w:lang w:eastAsia="en-US"/>
        </w:rPr>
        <w:t>Service:</w:t>
      </w:r>
      <w:r>
        <w:rPr>
          <w:rFonts w:ascii="Times New Roman" w:eastAsia="Times New Roman" w:hAnsi="Times New Roman"/>
          <w:lang w:eastAsia="en-US"/>
        </w:rPr>
        <w:t xml:space="preserve"> </w:t>
      </w:r>
      <w:r w:rsidRPr="00281D4A">
        <w:rPr>
          <w:rFonts w:ascii="Times New Roman" w:eastAsia="Times New Roman" w:hAnsi="Times New Roman"/>
          <w:lang w:eastAsia="en-US"/>
        </w:rPr>
        <w:t>Analysis disk storage curator, data filters</w:t>
      </w:r>
      <w:r>
        <w:rPr>
          <w:rFonts w:ascii="Times New Roman" w:eastAsia="Times New Roman" w:hAnsi="Times New Roman"/>
          <w:lang w:eastAsia="en-US"/>
        </w:rPr>
        <w:t xml:space="preserve"> </w:t>
      </w:r>
    </w:p>
    <w:p w:rsidR="00820549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EC4AB0">
        <w:rPr>
          <w:rFonts w:ascii="Times New Roman" w:eastAsia="Times New Roman" w:hAnsi="Times New Roman"/>
          <w:lang w:eastAsia="en-US"/>
        </w:rPr>
        <w:tab/>
      </w:r>
      <w:r w:rsidRPr="00EC4AB0">
        <w:rPr>
          <w:rFonts w:ascii="Times New Roman" w:eastAsia="Times New Roman" w:hAnsi="Times New Roman"/>
          <w:color w:val="0070C0"/>
          <w:lang w:eastAsia="en-US"/>
        </w:rPr>
        <w:t>Analysis:</w:t>
      </w:r>
      <w:r>
        <w:rPr>
          <w:rFonts w:ascii="Times New Roman" w:eastAsia="Times New Roman" w:hAnsi="Times New Roman"/>
          <w:color w:val="0070C0"/>
          <w:lang w:eastAsia="en-US"/>
        </w:rPr>
        <w:t xml:space="preserve"> All flavor all sky contained vertex neutrino analysis at high energies, nu tau</w:t>
      </w:r>
    </w:p>
    <w:p w:rsidR="00820549" w:rsidRPr="008636E1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Xu, Donglian</w:t>
      </w:r>
      <w:r w:rsidRPr="00B06DCC">
        <w:rPr>
          <w:rFonts w:ascii="Times New Roman" w:eastAsia="Times New Roman" w:hAnsi="Times New Roman"/>
          <w:lang w:eastAsia="en-US"/>
        </w:rPr>
        <w:t xml:space="preserve"> (AK)</w:t>
      </w:r>
      <w:r w:rsidRPr="00EC4AB0">
        <w:rPr>
          <w:rFonts w:ascii="Times New Roman" w:eastAsia="Times New Roman" w:hAnsi="Times New Roman"/>
          <w:color w:val="FF0000"/>
          <w:lang w:eastAsia="en-US"/>
        </w:rPr>
        <w:t xml:space="preserve">  </w:t>
      </w:r>
      <w:r>
        <w:rPr>
          <w:rFonts w:ascii="Times New Roman" w:eastAsia="Times New Roman" w:hAnsi="Times New Roman"/>
          <w:color w:val="FF0000"/>
          <w:lang w:eastAsia="en-US"/>
        </w:rPr>
        <w:tab/>
      </w:r>
      <w:r w:rsidRPr="00EC4AB0">
        <w:rPr>
          <w:rFonts w:ascii="Times New Roman" w:eastAsia="Times New Roman" w:hAnsi="Times New Roman"/>
          <w:lang w:eastAsia="en-US"/>
        </w:rPr>
        <w:t>Service:</w:t>
      </w:r>
      <w:r>
        <w:rPr>
          <w:rFonts w:ascii="Times New Roman" w:eastAsia="Times New Roman" w:hAnsi="Times New Roman"/>
          <w:lang w:eastAsia="en-US"/>
        </w:rPr>
        <w:t xml:space="preserve"> Calibration, waveforms, cascade systematics</w:t>
      </w:r>
    </w:p>
    <w:p w:rsidR="00820549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EC4AB0">
        <w:rPr>
          <w:rFonts w:ascii="Times New Roman" w:eastAsia="Times New Roman" w:hAnsi="Times New Roman"/>
          <w:lang w:eastAsia="en-US"/>
        </w:rPr>
        <w:tab/>
      </w:r>
      <w:r w:rsidRPr="00EC4AB0">
        <w:rPr>
          <w:rFonts w:ascii="Times New Roman" w:eastAsia="Times New Roman" w:hAnsi="Times New Roman"/>
          <w:color w:val="0070C0"/>
          <w:lang w:eastAsia="en-US"/>
        </w:rPr>
        <w:t>Analysis:</w:t>
      </w:r>
      <w:r>
        <w:rPr>
          <w:rFonts w:ascii="Times New Roman" w:eastAsia="Times New Roman" w:hAnsi="Times New Roman"/>
          <w:color w:val="0070C0"/>
          <w:lang w:eastAsia="en-US"/>
        </w:rPr>
        <w:t xml:space="preserve"> </w:t>
      </w:r>
      <w:r w:rsidRPr="008636E1">
        <w:rPr>
          <w:rFonts w:ascii="Times New Roman" w:eastAsia="Times New Roman" w:hAnsi="Times New Roman"/>
          <w:color w:val="0070C0"/>
          <w:lang w:eastAsia="en-US"/>
        </w:rPr>
        <w:t>Search for neutrino flux in coincidence with fast radio transients</w:t>
      </w:r>
      <w:r>
        <w:rPr>
          <w:rFonts w:ascii="Times New Roman" w:eastAsia="Times New Roman" w:hAnsi="Times New Roman"/>
          <w:color w:val="0070C0"/>
          <w:lang w:eastAsia="en-US"/>
        </w:rPr>
        <w:t>. Investigation of non-</w:t>
      </w:r>
      <w:r w:rsidRPr="008636E1">
        <w:rPr>
          <w:rFonts w:ascii="Times New Roman" w:eastAsia="Times New Roman" w:hAnsi="Times New Roman"/>
          <w:color w:val="0070C0"/>
          <w:lang w:eastAsia="en-US"/>
        </w:rPr>
        <w:t>contained high energy cascade events in IceCube</w:t>
      </w:r>
    </w:p>
    <w:p w:rsidR="00820549" w:rsidRPr="008636E1" w:rsidRDefault="00B179F7" w:rsidP="0085487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r w:rsidRPr="0085487D">
        <w:rPr>
          <w:rFonts w:ascii="Times New Roman" w:eastAsia="Times New Roman" w:hAnsi="Times New Roman"/>
          <w:lang w:eastAsia="en-US"/>
        </w:rPr>
        <w:t>Wood, Joshua (SW)</w:t>
      </w:r>
      <w:r w:rsidRPr="0085487D">
        <w:rPr>
          <w:rFonts w:ascii="Times New Roman" w:eastAsia="Times New Roman" w:hAnsi="Times New Roman"/>
          <w:color w:val="FF0000"/>
          <w:lang w:eastAsia="en-US"/>
        </w:rPr>
        <w:t xml:space="preserve">  </w:t>
      </w:r>
      <w:r w:rsidRPr="0085487D">
        <w:rPr>
          <w:rFonts w:ascii="Times New Roman" w:eastAsia="Times New Roman" w:hAnsi="Times New Roman"/>
          <w:color w:val="FF0000"/>
          <w:lang w:eastAsia="en-US"/>
        </w:rPr>
        <w:tab/>
      </w:r>
      <w:r w:rsidRPr="0085487D">
        <w:rPr>
          <w:rFonts w:ascii="Times New Roman" w:eastAsia="Times New Roman" w:hAnsi="Times New Roman"/>
          <w:lang w:eastAsia="en-US"/>
        </w:rPr>
        <w:t>Service: TBD</w:t>
      </w:r>
    </w:p>
    <w:p w:rsidR="00820549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EC4AB0">
        <w:rPr>
          <w:rFonts w:ascii="Times New Roman" w:eastAsia="Times New Roman" w:hAnsi="Times New Roman"/>
          <w:lang w:eastAsia="en-US"/>
        </w:rPr>
        <w:tab/>
      </w:r>
      <w:r w:rsidRPr="00EC4AB0">
        <w:rPr>
          <w:rFonts w:ascii="Times New Roman" w:eastAsia="Times New Roman" w:hAnsi="Times New Roman"/>
          <w:color w:val="0070C0"/>
          <w:lang w:eastAsia="en-US"/>
        </w:rPr>
        <w:t>Analysis:</w:t>
      </w:r>
      <w:r>
        <w:rPr>
          <w:rFonts w:ascii="Times New Roman" w:eastAsia="Times New Roman" w:hAnsi="Times New Roman"/>
          <w:color w:val="0070C0"/>
          <w:lang w:eastAsia="en-US"/>
        </w:rPr>
        <w:t xml:space="preserve"> </w:t>
      </w:r>
      <w:r w:rsidRPr="008636E1">
        <w:rPr>
          <w:rFonts w:ascii="Times New Roman" w:eastAsia="Times New Roman" w:hAnsi="Times New Roman"/>
          <w:color w:val="0070C0"/>
          <w:lang w:eastAsia="en-US"/>
        </w:rPr>
        <w:t>Search for neutrino flux in coincidence with fast radio transients</w:t>
      </w:r>
      <w:r>
        <w:rPr>
          <w:rFonts w:ascii="Times New Roman" w:eastAsia="Times New Roman" w:hAnsi="Times New Roman"/>
          <w:color w:val="0070C0"/>
          <w:lang w:eastAsia="en-US"/>
        </w:rPr>
        <w:t>. Investigation of non-</w:t>
      </w:r>
      <w:r w:rsidRPr="008636E1">
        <w:rPr>
          <w:rFonts w:ascii="Times New Roman" w:eastAsia="Times New Roman" w:hAnsi="Times New Roman"/>
          <w:color w:val="0070C0"/>
          <w:lang w:eastAsia="en-US"/>
        </w:rPr>
        <w:t>contained high energy cascade events in IceCube</w:t>
      </w:r>
    </w:p>
    <w:p w:rsidR="00820549" w:rsidRPr="008636E1" w:rsidRDefault="00B179F7" w:rsidP="0085487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Tianlu, Yuan (KH</w:t>
      </w:r>
      <w:r w:rsidRPr="00B06DCC">
        <w:rPr>
          <w:rFonts w:ascii="Times New Roman" w:eastAsia="Times New Roman" w:hAnsi="Times New Roman"/>
          <w:lang w:eastAsia="en-US"/>
        </w:rPr>
        <w:t>)</w:t>
      </w:r>
      <w:r w:rsidRPr="00EC4AB0">
        <w:rPr>
          <w:rFonts w:ascii="Times New Roman" w:eastAsia="Times New Roman" w:hAnsi="Times New Roman"/>
          <w:color w:val="FF0000"/>
          <w:lang w:eastAsia="en-US"/>
        </w:rPr>
        <w:t xml:space="preserve">  </w:t>
      </w:r>
      <w:r>
        <w:rPr>
          <w:rFonts w:ascii="Times New Roman" w:eastAsia="Times New Roman" w:hAnsi="Times New Roman"/>
          <w:color w:val="FF0000"/>
          <w:lang w:eastAsia="en-US"/>
        </w:rPr>
        <w:tab/>
      </w:r>
      <w:r w:rsidRPr="00EC4AB0">
        <w:rPr>
          <w:rFonts w:ascii="Times New Roman" w:eastAsia="Times New Roman" w:hAnsi="Times New Roman"/>
          <w:lang w:eastAsia="en-US"/>
        </w:rPr>
        <w:t>Service:</w:t>
      </w:r>
      <w:r>
        <w:rPr>
          <w:rFonts w:ascii="Times New Roman" w:eastAsia="Times New Roman" w:hAnsi="Times New Roman"/>
          <w:lang w:eastAsia="en-US"/>
        </w:rPr>
        <w:t xml:space="preserve"> </w:t>
      </w:r>
      <w:r w:rsidR="00070CAF">
        <w:rPr>
          <w:rFonts w:ascii="Times New Roman" w:eastAsia="Times New Roman" w:hAnsi="Times New Roman"/>
          <w:lang w:eastAsia="en-US"/>
        </w:rPr>
        <w:t>Detector GCD database (</w:t>
      </w:r>
      <w:r>
        <w:rPr>
          <w:rFonts w:ascii="Times New Roman" w:eastAsia="Times New Roman" w:hAnsi="Times New Roman"/>
          <w:lang w:eastAsia="en-US"/>
        </w:rPr>
        <w:t>TBD</w:t>
      </w:r>
      <w:r w:rsidR="00070CAF">
        <w:rPr>
          <w:rFonts w:ascii="Times New Roman" w:eastAsia="Times New Roman" w:hAnsi="Times New Roman"/>
          <w:lang w:eastAsia="en-US"/>
        </w:rPr>
        <w:t>)</w:t>
      </w:r>
    </w:p>
    <w:p w:rsidR="00820549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EC4AB0">
        <w:rPr>
          <w:rFonts w:ascii="Times New Roman" w:eastAsia="Times New Roman" w:hAnsi="Times New Roman"/>
          <w:lang w:eastAsia="en-US"/>
        </w:rPr>
        <w:tab/>
      </w:r>
      <w:r w:rsidRPr="00EC4AB0">
        <w:rPr>
          <w:rFonts w:ascii="Times New Roman" w:eastAsia="Times New Roman" w:hAnsi="Times New Roman"/>
          <w:color w:val="0070C0"/>
          <w:lang w:eastAsia="en-US"/>
        </w:rPr>
        <w:t>Analysis:</w:t>
      </w:r>
      <w:r>
        <w:rPr>
          <w:rFonts w:ascii="Times New Roman" w:eastAsia="Times New Roman" w:hAnsi="Times New Roman"/>
          <w:color w:val="0070C0"/>
          <w:lang w:eastAsia="en-US"/>
        </w:rPr>
        <w:t xml:space="preserve"> TBD (physics with atmospheric neutrinos?)</w:t>
      </w:r>
    </w:p>
    <w:p w:rsidR="00820549" w:rsidRDefault="00820549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</w:p>
    <w:p w:rsidR="00820549" w:rsidRDefault="00820549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</w:p>
    <w:p w:rsidR="00820549" w:rsidRPr="00C02FB1" w:rsidRDefault="00B179F7" w:rsidP="00820549">
      <w:pPr>
        <w:tabs>
          <w:tab w:val="left" w:pos="1980"/>
        </w:tabs>
        <w:spacing w:after="120"/>
        <w:ind w:left="-634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 xml:space="preserve">Grad Students </w:t>
      </w:r>
      <w:r w:rsidRPr="00C02FB1">
        <w:rPr>
          <w:rFonts w:ascii="Times New Roman" w:hAnsi="Times New Roman"/>
        </w:rPr>
        <w:t>(supervisor)</w:t>
      </w:r>
      <w:r w:rsidRPr="00C02FB1">
        <w:rPr>
          <w:rFonts w:ascii="Times New Roman" w:hAnsi="Times New Roman"/>
          <w:b/>
          <w:bCs/>
        </w:rPr>
        <w:t>:</w:t>
      </w:r>
    </w:p>
    <w:p w:rsidR="00820549" w:rsidRDefault="00B179F7" w:rsidP="00820549">
      <w:pPr>
        <w:tabs>
          <w:tab w:val="left" w:pos="2520"/>
        </w:tabs>
        <w:spacing w:before="60"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Schneider, Austin (AK) </w:t>
      </w:r>
      <w:r>
        <w:rPr>
          <w:rFonts w:ascii="Times New Roman" w:hAnsi="Times New Roman"/>
        </w:rPr>
        <w:tab/>
      </w:r>
      <w:r w:rsidRPr="00F931D8">
        <w:rPr>
          <w:rFonts w:ascii="Times New Roman" w:hAnsi="Times New Roman"/>
          <w:color w:val="000000" w:themeColor="text1"/>
        </w:rPr>
        <w:t>Service: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>Energy reconstruction of muons with contained vertex</w:t>
      </w:r>
    </w:p>
    <w:p w:rsidR="00820549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149E4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 xml:space="preserve">Energy loss of muons </w:t>
      </w:r>
    </w:p>
    <w:p w:rsidR="00820549" w:rsidRDefault="00B179F7" w:rsidP="00820549">
      <w:pPr>
        <w:tabs>
          <w:tab w:val="left" w:pos="2520"/>
        </w:tabs>
        <w:spacing w:before="60"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Luszczak, William (AK) </w:t>
      </w:r>
      <w:r>
        <w:rPr>
          <w:rFonts w:ascii="Times New Roman" w:hAnsi="Times New Roman"/>
        </w:rPr>
        <w:tab/>
      </w:r>
      <w:r w:rsidRPr="00F931D8">
        <w:rPr>
          <w:rFonts w:ascii="Times New Roman" w:hAnsi="Times New Roman"/>
          <w:color w:val="000000" w:themeColor="text1"/>
        </w:rPr>
        <w:t>Service: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>DOM sensitivity (relative and azimuth)</w:t>
      </w:r>
    </w:p>
    <w:p w:rsidR="00820549" w:rsidRPr="002B12A0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149E4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 xml:space="preserve">TBD </w:t>
      </w:r>
    </w:p>
    <w:p w:rsidR="00820549" w:rsidRPr="00133C01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133C01">
        <w:rPr>
          <w:rFonts w:ascii="Times New Roman" w:hAnsi="Times New Roman"/>
          <w:color w:val="000000" w:themeColor="text1"/>
        </w:rPr>
        <w:t>Bourbeau, James (SW)</w:t>
      </w:r>
      <w:r w:rsidRPr="00133C01">
        <w:rPr>
          <w:rFonts w:ascii="Times New Roman" w:hAnsi="Times New Roman"/>
          <w:color w:val="000000" w:themeColor="text1"/>
        </w:rPr>
        <w:tab/>
        <w:t>Service: TBD</w:t>
      </w:r>
    </w:p>
    <w:p w:rsidR="00820549" w:rsidRPr="00A6469C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>Analysis: CR anisotropy, energy and composition and other</w:t>
      </w:r>
    </w:p>
    <w:p w:rsidR="00820549" w:rsidRDefault="00B179F7" w:rsidP="00820549">
      <w:pPr>
        <w:tabs>
          <w:tab w:val="left" w:pos="2520"/>
        </w:tabs>
        <w:spacing w:before="60"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Fahey, Sam (JV) </w:t>
      </w:r>
      <w:r>
        <w:rPr>
          <w:rFonts w:ascii="Times New Roman" w:hAnsi="Times New Roman"/>
        </w:rPr>
        <w:tab/>
      </w:r>
      <w:r w:rsidRPr="00F931D8">
        <w:rPr>
          <w:rFonts w:ascii="Times New Roman" w:hAnsi="Times New Roman"/>
          <w:color w:val="000000" w:themeColor="text1"/>
        </w:rPr>
        <w:t>Service:</w:t>
      </w:r>
      <w:r>
        <w:rPr>
          <w:rFonts w:ascii="Times New Roman" w:hAnsi="Times New Roman"/>
          <w:color w:val="000000" w:themeColor="text1"/>
        </w:rPr>
        <w:t xml:space="preserve"> </w:t>
      </w:r>
      <w:r w:rsidRPr="00D57330">
        <w:rPr>
          <w:rFonts w:ascii="Times New Roman" w:hAnsi="Times New Roman"/>
        </w:rPr>
        <w:t>Trigger simulations</w:t>
      </w:r>
      <w:r>
        <w:rPr>
          <w:rFonts w:ascii="Times New Roman" w:hAnsi="Times New Roman"/>
        </w:rPr>
        <w:t xml:space="preserve"> </w:t>
      </w:r>
    </w:p>
    <w:p w:rsidR="00820549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149E4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>A</w:t>
      </w:r>
      <w:r w:rsidRPr="00AE7CDF">
        <w:rPr>
          <w:rFonts w:ascii="Times New Roman" w:hAnsi="Times New Roman"/>
          <w:color w:val="0070C0"/>
        </w:rPr>
        <w:t>nalysis of transients</w:t>
      </w:r>
      <w:r>
        <w:rPr>
          <w:rFonts w:ascii="Times New Roman" w:hAnsi="Times New Roman"/>
          <w:color w:val="0070C0"/>
        </w:rPr>
        <w:t xml:space="preserve"> </w:t>
      </w:r>
    </w:p>
    <w:p w:rsidR="00820549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133C01">
        <w:rPr>
          <w:rFonts w:ascii="Times New Roman" w:hAnsi="Times New Roman"/>
          <w:color w:val="000000" w:themeColor="text1"/>
        </w:rPr>
        <w:t>Fasig</w:t>
      </w:r>
      <w:r>
        <w:rPr>
          <w:rFonts w:ascii="Times New Roman" w:hAnsi="Times New Roman"/>
          <w:color w:val="000000" w:themeColor="text1"/>
        </w:rPr>
        <w:t>**</w:t>
      </w:r>
      <w:r w:rsidRPr="00133C01">
        <w:rPr>
          <w:rFonts w:ascii="Times New Roman" w:hAnsi="Times New Roman"/>
          <w:color w:val="000000" w:themeColor="text1"/>
        </w:rPr>
        <w:t>, Ben (KH)</w:t>
      </w:r>
      <w:r>
        <w:rPr>
          <w:rFonts w:ascii="Times New Roman" w:hAnsi="Times New Roman"/>
          <w:color w:val="0070C0"/>
        </w:rPr>
        <w:tab/>
        <w:t>Analysis: thermalizing neutrons</w:t>
      </w:r>
    </w:p>
    <w:p w:rsidR="00820549" w:rsidRPr="002B12A0" w:rsidRDefault="00820549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</w:p>
    <w:p w:rsidR="00820549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>Ghorbani, Kevin</w:t>
      </w:r>
      <w:r w:rsidRPr="001D3C04">
        <w:rPr>
          <w:rFonts w:ascii="Times New Roman" w:hAnsi="Times New Roman"/>
        </w:rPr>
        <w:t xml:space="preserve"> (FH) </w:t>
      </w:r>
      <w:r w:rsidRPr="001D3C04">
        <w:rPr>
          <w:rFonts w:ascii="Times New Roman" w:hAnsi="Times New Roman"/>
        </w:rPr>
        <w:tab/>
        <w:t xml:space="preserve">Service: </w:t>
      </w:r>
      <w:r w:rsidRPr="000F2B68">
        <w:rPr>
          <w:rFonts w:ascii="Times New Roman" w:hAnsi="Times New Roman"/>
        </w:rPr>
        <w:t>Muon time residuals/hole ice</w:t>
      </w:r>
    </w:p>
    <w:p w:rsidR="00820549" w:rsidRPr="00E0464D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E021B">
        <w:rPr>
          <w:rFonts w:ascii="Times New Roman" w:hAnsi="Times New Roman"/>
          <w:color w:val="0070C0"/>
        </w:rPr>
        <w:t>Thesis /Analysis topics:</w:t>
      </w:r>
      <w:r>
        <w:rPr>
          <w:rFonts w:ascii="Times New Roman" w:hAnsi="Times New Roman"/>
          <w:color w:val="0070C0"/>
        </w:rPr>
        <w:t xml:space="preserve"> Sterile neutrino search</w:t>
      </w:r>
    </w:p>
    <w:p w:rsidR="00820549" w:rsidRPr="00BE021B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8A4701">
        <w:rPr>
          <w:rFonts w:ascii="Times New Roman" w:hAnsi="Times New Roman"/>
          <w:color w:val="000000" w:themeColor="text1"/>
        </w:rPr>
        <w:t>Griffith,</w:t>
      </w:r>
      <w:r w:rsidRPr="008A4701">
        <w:rPr>
          <w:color w:val="000000" w:themeColor="text1"/>
        </w:rPr>
        <w:t xml:space="preserve"> </w:t>
      </w:r>
      <w:r w:rsidRPr="008A4701">
        <w:rPr>
          <w:rFonts w:ascii="Times New Roman" w:hAnsi="Times New Roman"/>
          <w:color w:val="000000" w:themeColor="text1"/>
        </w:rPr>
        <w:t>Zachary (SW)</w:t>
      </w:r>
      <w:r w:rsidRPr="008A4701">
        <w:rPr>
          <w:rFonts w:ascii="Times New Roman" w:hAnsi="Times New Roman"/>
          <w:color w:val="000000" w:themeColor="text1"/>
        </w:rPr>
        <w:tab/>
      </w:r>
      <w:r w:rsidRPr="00BE021B">
        <w:rPr>
          <w:rFonts w:ascii="Times New Roman" w:hAnsi="Times New Roman"/>
          <w:color w:val="0070C0"/>
        </w:rPr>
        <w:t>Thesis /Analysis topics: search for gamma-ray sources in IceTop with IceCube muon veto</w:t>
      </w:r>
      <w:r>
        <w:rPr>
          <w:rFonts w:ascii="Times New Roman" w:hAnsi="Times New Roman"/>
          <w:color w:val="0070C0"/>
        </w:rPr>
        <w:t>, gamma hadron separation</w:t>
      </w:r>
    </w:p>
    <w:p w:rsidR="00820549" w:rsidRPr="00A6469C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>
        <w:rPr>
          <w:rFonts w:ascii="Times New Roman" w:hAnsi="Times New Roman"/>
        </w:rPr>
        <w:tab/>
        <w:t>Service: Gamma simulation production</w:t>
      </w:r>
    </w:p>
    <w:p w:rsidR="00820549" w:rsidRPr="00BE021B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>Ab</w:t>
      </w:r>
      <w:r w:rsidR="00AF315E">
        <w:rPr>
          <w:rFonts w:ascii="Times New Roman" w:hAnsi="Times New Roman"/>
          <w:color w:val="000000" w:themeColor="text1"/>
        </w:rPr>
        <w:t>h</w:t>
      </w:r>
      <w:r>
        <w:rPr>
          <w:rFonts w:ascii="Times New Roman" w:hAnsi="Times New Roman"/>
          <w:color w:val="000000" w:themeColor="text1"/>
        </w:rPr>
        <w:t>ishek, Aman</w:t>
      </w:r>
      <w:r w:rsidRPr="008A4701">
        <w:rPr>
          <w:rFonts w:ascii="Times New Roman" w:hAnsi="Times New Roman"/>
          <w:color w:val="000000" w:themeColor="text1"/>
        </w:rPr>
        <w:t xml:space="preserve"> (SW)</w:t>
      </w:r>
      <w:r w:rsidRPr="008A4701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70C0"/>
        </w:rPr>
        <w:t>TBD</w:t>
      </w:r>
    </w:p>
    <w:p w:rsidR="00820549" w:rsidRPr="00A6469C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>
        <w:rPr>
          <w:rFonts w:ascii="Times New Roman" w:hAnsi="Times New Roman"/>
        </w:rPr>
        <w:tab/>
        <w:t>Service: TBD</w:t>
      </w:r>
    </w:p>
    <w:p w:rsidR="00820549" w:rsidRPr="001D3C04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1D3C04">
        <w:rPr>
          <w:rFonts w:ascii="Times New Roman" w:hAnsi="Times New Roman"/>
        </w:rPr>
        <w:t xml:space="preserve">Jero, Kyle (AK)                    Service: DOM linearity, sensitivity; </w:t>
      </w:r>
      <w:r>
        <w:rPr>
          <w:rFonts w:ascii="Times New Roman" w:hAnsi="Times New Roman"/>
        </w:rPr>
        <w:t xml:space="preserve">muon </w:t>
      </w:r>
      <w:r w:rsidRPr="001D3C04">
        <w:rPr>
          <w:rFonts w:ascii="Times New Roman" w:hAnsi="Times New Roman"/>
        </w:rPr>
        <w:t xml:space="preserve">event reconstruction </w:t>
      </w:r>
    </w:p>
    <w:p w:rsidR="00820549" w:rsidRPr="002B12A0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>Analysis: point sources, atmospheric neutrino veto</w:t>
      </w:r>
    </w:p>
    <w:p w:rsidR="00820549" w:rsidRPr="00C02FB1" w:rsidRDefault="00B179F7" w:rsidP="00820549">
      <w:pPr>
        <w:tabs>
          <w:tab w:val="left" w:pos="2520"/>
        </w:tabs>
        <w:spacing w:after="60"/>
        <w:ind w:left="-274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Kheirandish, Ali (FH)</w:t>
      </w:r>
      <w:r w:rsidRPr="00C02FB1">
        <w:rPr>
          <w:rFonts w:ascii="Times New Roman" w:hAnsi="Times New Roman"/>
        </w:rPr>
        <w:tab/>
        <w:t>Service: Supernova system rate studies</w:t>
      </w:r>
    </w:p>
    <w:p w:rsidR="00820549" w:rsidRPr="002B12A0" w:rsidDel="004120FB" w:rsidRDefault="00B179F7" w:rsidP="00820549">
      <w:pPr>
        <w:tabs>
          <w:tab w:val="left" w:pos="2520"/>
        </w:tabs>
        <w:spacing w:after="60"/>
        <w:ind w:left="-274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>Analysis: Supernova, GRB</w:t>
      </w:r>
      <w:r>
        <w:rPr>
          <w:rFonts w:ascii="Times New Roman" w:hAnsi="Times New Roman"/>
          <w:color w:val="0070C0"/>
        </w:rPr>
        <w:t>, Point sources</w:t>
      </w:r>
    </w:p>
    <w:p w:rsidR="00820549" w:rsidRDefault="00B179F7">
      <w:pPr>
        <w:tabs>
          <w:tab w:val="left" w:pos="2520"/>
        </w:tabs>
        <w:spacing w:after="60"/>
        <w:ind w:left="-274"/>
      </w:pPr>
      <w:r>
        <w:t>Mancina*, Sarah (AK)</w:t>
      </w:r>
      <w:r>
        <w:tab/>
        <w:t>Service: Calibration studies (DOM sensitivity) with muon neutrinos</w:t>
      </w:r>
    </w:p>
    <w:p w:rsidR="00820549" w:rsidRPr="00E56AF2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E56AF2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0070C0"/>
        </w:rPr>
        <w:t>Analysis</w:t>
      </w:r>
      <w:r w:rsidRPr="00BE021B">
        <w:rPr>
          <w:rFonts w:ascii="Times New Roman" w:hAnsi="Times New Roman"/>
          <w:color w:val="0070C0"/>
        </w:rPr>
        <w:t xml:space="preserve">: </w:t>
      </w:r>
      <w:r>
        <w:rPr>
          <w:rFonts w:ascii="Times New Roman" w:hAnsi="Times New Roman"/>
          <w:color w:val="0070C0"/>
        </w:rPr>
        <w:t>TBD Physics with muon neutrinos, possibly point sources</w:t>
      </w:r>
    </w:p>
    <w:p w:rsidR="00820549" w:rsidRPr="001D3C04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1D3C04">
        <w:rPr>
          <w:rFonts w:ascii="Times New Roman" w:hAnsi="Times New Roman"/>
        </w:rPr>
        <w:t xml:space="preserve">Tobin, Moriah (AK) </w:t>
      </w:r>
      <w:r w:rsidRPr="001D3C04">
        <w:rPr>
          <w:rFonts w:ascii="Times New Roman" w:hAnsi="Times New Roman"/>
        </w:rPr>
        <w:tab/>
        <w:t>Service: low energy event reconstruction (BiPed)</w:t>
      </w:r>
      <w:r>
        <w:rPr>
          <w:rFonts w:ascii="Times New Roman" w:hAnsi="Times New Roman"/>
        </w:rPr>
        <w:t>, spline service</w:t>
      </w:r>
    </w:p>
    <w:p w:rsidR="00820549" w:rsidRPr="00732E1F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732E1F">
        <w:rPr>
          <w:rFonts w:ascii="Times New Roman" w:hAnsi="Times New Roman"/>
          <w:color w:val="0070C0"/>
        </w:rPr>
        <w:t>Analysis: Atmospheric neutrino studies using IceCube's DeepCore.</w:t>
      </w:r>
    </w:p>
    <w:p w:rsidR="00820549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133C01">
        <w:rPr>
          <w:rFonts w:ascii="Times New Roman" w:hAnsi="Times New Roman"/>
          <w:color w:val="000000" w:themeColor="text1"/>
        </w:rPr>
        <w:t>Ty, Bunheng (KH)</w:t>
      </w:r>
      <w:r>
        <w:rPr>
          <w:rFonts w:ascii="Times New Roman" w:hAnsi="Times New Roman"/>
        </w:rPr>
        <w:tab/>
        <w:t>Service: DOM noise studies</w:t>
      </w:r>
    </w:p>
    <w:p w:rsidR="00820549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>Wille, Logan (FH</w:t>
      </w:r>
      <w:r w:rsidRPr="001D3C04">
        <w:rPr>
          <w:rFonts w:ascii="Times New Roman" w:hAnsi="Times New Roman"/>
        </w:rPr>
        <w:t>)</w:t>
      </w:r>
      <w:r w:rsidRPr="001D3C04">
        <w:rPr>
          <w:rFonts w:ascii="Times New Roman" w:hAnsi="Times New Roman"/>
        </w:rPr>
        <w:tab/>
      </w:r>
      <w:r w:rsidRPr="00E700DE">
        <w:rPr>
          <w:rFonts w:ascii="Times New Roman" w:hAnsi="Times New Roman"/>
          <w:color w:val="0070C0"/>
        </w:rPr>
        <w:t>Analysis: Charm contribution to the atmospheric neutrino flux</w:t>
      </w:r>
      <w:r>
        <w:rPr>
          <w:rFonts w:ascii="Times New Roman" w:hAnsi="Times New Roman"/>
          <w:color w:val="0070C0"/>
        </w:rPr>
        <w:t xml:space="preserve"> </w:t>
      </w:r>
    </w:p>
    <w:p w:rsidR="00820549" w:rsidRDefault="00820549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</w:p>
    <w:p w:rsidR="00820549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* Funded by Fellowship.</w:t>
      </w:r>
    </w:p>
    <w:p w:rsidR="00820549" w:rsidRDefault="00B179F7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** Supported other than NSF.</w:t>
      </w:r>
    </w:p>
    <w:p w:rsidR="00820549" w:rsidRDefault="00820549" w:rsidP="00820549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</w:p>
    <w:p w:rsidR="00820549" w:rsidRPr="00D73CF7" w:rsidRDefault="00B179F7" w:rsidP="00820549">
      <w:pPr>
        <w:suppressAutoHyphens w:val="0"/>
        <w:spacing w:after="0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UW-Madison </w:t>
      </w:r>
      <w:r w:rsidRPr="00D73CF7">
        <w:rPr>
          <w:rFonts w:ascii="Times New Roman" w:eastAsia="Calibri" w:hAnsi="Times New Roman"/>
          <w:b/>
          <w:lang w:eastAsia="en-US"/>
        </w:rPr>
        <w:t>Computing Resources</w:t>
      </w:r>
    </w:p>
    <w:p w:rsidR="00820549" w:rsidRPr="00D73CF7" w:rsidRDefault="00820549" w:rsidP="00820549">
      <w:pPr>
        <w:suppressAutoHyphens w:val="0"/>
        <w:spacing w:after="0"/>
        <w:rPr>
          <w:rFonts w:ascii="Times New Roman" w:eastAsia="Calibri" w:hAnsi="Times New Roman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20549" w:rsidRPr="00D73CF7">
        <w:tc>
          <w:tcPr>
            <w:tcW w:w="1870" w:type="dxa"/>
          </w:tcPr>
          <w:p w:rsidR="00820549" w:rsidRPr="00D73CF7" w:rsidRDefault="00820549" w:rsidP="00820549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740" w:type="dxa"/>
            <w:gridSpan w:val="2"/>
          </w:tcPr>
          <w:p w:rsidR="00820549" w:rsidRPr="00D73CF7" w:rsidRDefault="00B179F7" w:rsidP="00820549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>2016</w:t>
            </w:r>
          </w:p>
        </w:tc>
        <w:tc>
          <w:tcPr>
            <w:tcW w:w="3740" w:type="dxa"/>
            <w:gridSpan w:val="2"/>
          </w:tcPr>
          <w:p w:rsidR="00820549" w:rsidRPr="00D73CF7" w:rsidRDefault="00B179F7" w:rsidP="00820549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>2017</w:t>
            </w:r>
          </w:p>
        </w:tc>
      </w:tr>
      <w:tr w:rsidR="00820549" w:rsidRPr="00D73CF7">
        <w:tc>
          <w:tcPr>
            <w:tcW w:w="1870" w:type="dxa"/>
          </w:tcPr>
          <w:p w:rsidR="00820549" w:rsidRPr="00D73CF7" w:rsidRDefault="00820549" w:rsidP="00820549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870" w:type="dxa"/>
          </w:tcPr>
          <w:p w:rsidR="00820549" w:rsidRPr="00D73CF7" w:rsidRDefault="00B179F7" w:rsidP="00820549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 xml:space="preserve">CPU Cores </w:t>
            </w:r>
          </w:p>
        </w:tc>
        <w:tc>
          <w:tcPr>
            <w:tcW w:w="1870" w:type="dxa"/>
          </w:tcPr>
          <w:p w:rsidR="00820549" w:rsidRPr="00D73CF7" w:rsidRDefault="00B179F7" w:rsidP="00820549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>GPU Cards</w:t>
            </w:r>
          </w:p>
        </w:tc>
        <w:tc>
          <w:tcPr>
            <w:tcW w:w="1870" w:type="dxa"/>
          </w:tcPr>
          <w:p w:rsidR="00820549" w:rsidRPr="00D73CF7" w:rsidRDefault="00B179F7" w:rsidP="00820549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>CPU Cores</w:t>
            </w:r>
          </w:p>
        </w:tc>
        <w:tc>
          <w:tcPr>
            <w:tcW w:w="1870" w:type="dxa"/>
          </w:tcPr>
          <w:p w:rsidR="00820549" w:rsidRPr="00D73CF7" w:rsidRDefault="00B179F7" w:rsidP="00820549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>GPU Cards</w:t>
            </w:r>
          </w:p>
        </w:tc>
      </w:tr>
      <w:tr w:rsidR="00820549" w:rsidRPr="00D73CF7">
        <w:tc>
          <w:tcPr>
            <w:tcW w:w="1870" w:type="dxa"/>
          </w:tcPr>
          <w:p w:rsidR="00820549" w:rsidRPr="00D73CF7" w:rsidRDefault="00B179F7" w:rsidP="00820549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 xml:space="preserve">IceCube </w:t>
            </w:r>
          </w:p>
        </w:tc>
        <w:tc>
          <w:tcPr>
            <w:tcW w:w="1870" w:type="dxa"/>
          </w:tcPr>
          <w:p w:rsidR="00820549" w:rsidRPr="00D73CF7" w:rsidRDefault="00B179F7" w:rsidP="00820549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D73CF7">
              <w:rPr>
                <w:rFonts w:ascii="Times New Roman" w:eastAsia="Calibri" w:hAnsi="Times New Roman"/>
                <w:lang w:eastAsia="en-US"/>
              </w:rPr>
              <w:t>7000</w:t>
            </w:r>
          </w:p>
        </w:tc>
        <w:tc>
          <w:tcPr>
            <w:tcW w:w="1870" w:type="dxa"/>
          </w:tcPr>
          <w:p w:rsidR="00820549" w:rsidRPr="00D73CF7" w:rsidRDefault="00B179F7" w:rsidP="00820549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D73CF7">
              <w:rPr>
                <w:rFonts w:ascii="Times New Roman" w:eastAsia="Calibri" w:hAnsi="Times New Roman"/>
                <w:lang w:eastAsia="en-US"/>
              </w:rPr>
              <w:t>376</w:t>
            </w:r>
          </w:p>
        </w:tc>
        <w:tc>
          <w:tcPr>
            <w:tcW w:w="1870" w:type="dxa"/>
          </w:tcPr>
          <w:p w:rsidR="00820549" w:rsidRPr="00D73CF7" w:rsidRDefault="00B179F7" w:rsidP="00820549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D73CF7">
              <w:rPr>
                <w:rFonts w:ascii="Times New Roman" w:eastAsia="Calibri" w:hAnsi="Times New Roman"/>
                <w:lang w:eastAsia="en-US"/>
              </w:rPr>
              <w:t>8000</w:t>
            </w:r>
          </w:p>
        </w:tc>
        <w:tc>
          <w:tcPr>
            <w:tcW w:w="1870" w:type="dxa"/>
          </w:tcPr>
          <w:p w:rsidR="00820549" w:rsidRPr="00D73CF7" w:rsidRDefault="00B179F7" w:rsidP="00820549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D73CF7">
              <w:rPr>
                <w:rFonts w:ascii="Times New Roman" w:eastAsia="Calibri" w:hAnsi="Times New Roman"/>
                <w:lang w:eastAsia="en-US"/>
              </w:rPr>
              <w:t>376</w:t>
            </w:r>
          </w:p>
        </w:tc>
      </w:tr>
      <w:tr w:rsidR="00820549" w:rsidRPr="00D73CF7">
        <w:tc>
          <w:tcPr>
            <w:tcW w:w="1870" w:type="dxa"/>
          </w:tcPr>
          <w:p w:rsidR="00820549" w:rsidRPr="00D73CF7" w:rsidRDefault="00B179F7" w:rsidP="00820549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>PINGU</w:t>
            </w:r>
          </w:p>
        </w:tc>
        <w:tc>
          <w:tcPr>
            <w:tcW w:w="1870" w:type="dxa"/>
          </w:tcPr>
          <w:p w:rsidR="00820549" w:rsidRPr="00D73CF7" w:rsidRDefault="00820549" w:rsidP="00820549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:rsidR="00820549" w:rsidRPr="00D73CF7" w:rsidRDefault="00820549" w:rsidP="00820549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:rsidR="00820549" w:rsidRPr="00D73CF7" w:rsidRDefault="00820549" w:rsidP="00820549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:rsidR="00820549" w:rsidRPr="00D73CF7" w:rsidRDefault="00820549" w:rsidP="00820549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20549" w:rsidRPr="00D73CF7">
        <w:tc>
          <w:tcPr>
            <w:tcW w:w="1870" w:type="dxa"/>
          </w:tcPr>
          <w:p w:rsidR="00820549" w:rsidRPr="00D73CF7" w:rsidRDefault="00B179F7" w:rsidP="00820549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73CF7">
              <w:rPr>
                <w:rFonts w:ascii="Times New Roman" w:eastAsia="Calibri" w:hAnsi="Times New Roman"/>
                <w:b/>
                <w:lang w:eastAsia="en-US"/>
              </w:rPr>
              <w:t xml:space="preserve">Gen2 </w:t>
            </w:r>
          </w:p>
        </w:tc>
        <w:tc>
          <w:tcPr>
            <w:tcW w:w="1870" w:type="dxa"/>
          </w:tcPr>
          <w:p w:rsidR="00820549" w:rsidRPr="00D73CF7" w:rsidRDefault="00820549" w:rsidP="00820549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:rsidR="00820549" w:rsidRPr="00D73CF7" w:rsidRDefault="00820549" w:rsidP="00820549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:rsidR="00820549" w:rsidRPr="00D73CF7" w:rsidRDefault="00820549" w:rsidP="00820549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:rsidR="00820549" w:rsidRPr="00D73CF7" w:rsidRDefault="00820549" w:rsidP="00820549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820549" w:rsidRPr="00D73CF7" w:rsidRDefault="00820549" w:rsidP="00820549">
      <w:pPr>
        <w:suppressAutoHyphens w:val="0"/>
        <w:spacing w:after="0"/>
        <w:rPr>
          <w:rFonts w:ascii="Times New Roman" w:eastAsia="Calibri" w:hAnsi="Times New Roman"/>
          <w:lang w:eastAsia="en-US"/>
        </w:rPr>
      </w:pPr>
    </w:p>
    <w:p w:rsidR="00820549" w:rsidRPr="00D73CF7" w:rsidRDefault="00B179F7" w:rsidP="00820549">
      <w:pPr>
        <w:suppressAutoHyphens w:val="0"/>
        <w:spacing w:after="0"/>
        <w:rPr>
          <w:rFonts w:ascii="Times New Roman" w:eastAsia="Calibri" w:hAnsi="Times New Roman" w:cs="Arial"/>
          <w:lang w:eastAsia="en-US"/>
        </w:rPr>
      </w:pPr>
      <w:r w:rsidRPr="00D73CF7">
        <w:rPr>
          <w:rFonts w:ascii="Times New Roman" w:eastAsia="Calibri" w:hAnsi="Times New Roman"/>
          <w:lang w:eastAsia="en-US"/>
        </w:rPr>
        <w:t xml:space="preserve">The dedicated 7000 CPU cores in 2016 are in the IceCube cluster at WIPAC (NPX cluster). The processor types are:  Intel </w:t>
      </w:r>
      <w:r w:rsidRPr="00D73CF7">
        <w:rPr>
          <w:rFonts w:ascii="Times New Roman" w:eastAsia="Calibri" w:hAnsi="Times New Roman" w:cs="Arial"/>
          <w:lang w:eastAsia="en-US"/>
        </w:rPr>
        <w:t>X5670, E5-2680, E5-2680v2 and E5-2680v3.</w:t>
      </w:r>
    </w:p>
    <w:p w:rsidR="00820549" w:rsidRPr="00D73CF7" w:rsidRDefault="00820549" w:rsidP="00820549">
      <w:pPr>
        <w:suppressAutoHyphens w:val="0"/>
        <w:spacing w:after="0"/>
        <w:rPr>
          <w:rFonts w:ascii="Times New Roman" w:eastAsia="Calibri" w:hAnsi="Times New Roman" w:cs="Arial"/>
          <w:lang w:eastAsia="en-US"/>
        </w:rPr>
      </w:pPr>
    </w:p>
    <w:p w:rsidR="00820549" w:rsidRPr="00D73CF7" w:rsidRDefault="00B179F7" w:rsidP="00820549">
      <w:pPr>
        <w:suppressAutoHyphens w:val="0"/>
        <w:spacing w:after="0"/>
        <w:rPr>
          <w:rFonts w:ascii="Times New Roman" w:eastAsia="Calibri" w:hAnsi="Times New Roman" w:cs="Arial"/>
          <w:lang w:eastAsia="en-US"/>
        </w:rPr>
      </w:pPr>
      <w:r w:rsidRPr="00D73CF7">
        <w:rPr>
          <w:rFonts w:ascii="Times New Roman" w:eastAsia="Calibri" w:hAnsi="Times New Roman" w:cs="Arial"/>
          <w:lang w:eastAsia="en-US"/>
        </w:rPr>
        <w:lastRenderedPageBreak/>
        <w:t>UW-Madison also provides access to opportunistic CPU resources at UW and OSG shared clusters. The number of cores accessible this way is higher than 10.000</w:t>
      </w:r>
    </w:p>
    <w:p w:rsidR="00820549" w:rsidRPr="00D73CF7" w:rsidRDefault="00820549" w:rsidP="00820549">
      <w:pPr>
        <w:suppressAutoHyphens w:val="0"/>
        <w:spacing w:after="0"/>
        <w:rPr>
          <w:rFonts w:ascii="Times New Roman" w:eastAsia="Calibri" w:hAnsi="Times New Roman" w:cs="Arial"/>
          <w:lang w:eastAsia="en-US"/>
        </w:rPr>
      </w:pPr>
    </w:p>
    <w:p w:rsidR="00820549" w:rsidRPr="00D73CF7" w:rsidRDefault="00B179F7" w:rsidP="00820549">
      <w:pPr>
        <w:suppressAutoHyphens w:val="0"/>
        <w:spacing w:after="0"/>
        <w:rPr>
          <w:rFonts w:ascii="Times New Roman" w:eastAsia="Calibri" w:hAnsi="Times New Roman"/>
          <w:lang w:eastAsia="en-US"/>
        </w:rPr>
      </w:pPr>
      <w:r w:rsidRPr="00D73CF7">
        <w:rPr>
          <w:rFonts w:ascii="Times New Roman" w:eastAsia="Calibri" w:hAnsi="Times New Roman" w:cs="Arial"/>
          <w:lang w:eastAsia="en-US"/>
        </w:rPr>
        <w:t xml:space="preserve">The dedicated 376 GPU cards </w:t>
      </w:r>
      <w:r w:rsidRPr="00D73CF7">
        <w:rPr>
          <w:rFonts w:ascii="Times New Roman" w:eastAsia="Calibri" w:hAnsi="Times New Roman"/>
          <w:lang w:eastAsia="en-US"/>
        </w:rPr>
        <w:t>in 2016 are in the IceCube cluster at WIPAC (including GZK). The GPU types are: 48 Nvidia M2070, 36 Nvidia GTX 690, 36 AMD 7970 and 256 Nvidia GTX 980.</w:t>
      </w:r>
    </w:p>
    <w:p w:rsidR="00820549" w:rsidRPr="0018450B" w:rsidRDefault="00820549" w:rsidP="00820549">
      <w:pPr>
        <w:tabs>
          <w:tab w:val="left" w:pos="2520"/>
        </w:tabs>
        <w:spacing w:after="60" w:line="276" w:lineRule="auto"/>
        <w:ind w:right="-1200"/>
        <w:rPr>
          <w:rFonts w:ascii="Times New Roman" w:hAnsi="Times New Roman"/>
        </w:rPr>
      </w:pPr>
    </w:p>
    <w:sectPr w:rsidR="00820549" w:rsidRPr="0018450B" w:rsidSect="00820549">
      <w:headerReference w:type="default" r:id="rId7"/>
      <w:footerReference w:type="default" r:id="rId8"/>
      <w:footnotePr>
        <w:pos w:val="beneathText"/>
      </w:footnotePr>
      <w:pgSz w:w="13600" w:h="17600"/>
      <w:pgMar w:top="235" w:right="1685" w:bottom="864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3CE" w:rsidRDefault="004273CE">
      <w:r>
        <w:separator/>
      </w:r>
    </w:p>
  </w:endnote>
  <w:endnote w:type="continuationSeparator" w:id="0">
    <w:p w:rsidR="004273CE" w:rsidRDefault="0042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49" w:rsidRPr="00F27F84" w:rsidRDefault="00820549" w:rsidP="00820549">
    <w:pPr>
      <w:pStyle w:val="Footer"/>
      <w:spacing w:after="0"/>
      <w:jc w:val="center"/>
      <w:rPr>
        <w:rFonts w:ascii="Times New Roman" w:hAnsi="Times New Roman"/>
      </w:rPr>
    </w:pPr>
    <w:r w:rsidRPr="00F27F84">
      <w:rPr>
        <w:rFonts w:ascii="Times New Roman" w:hAnsi="Times New Roman"/>
      </w:rPr>
      <w:t xml:space="preserve">Page </w:t>
    </w: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PAGE </w:instrText>
    </w:r>
    <w:r w:rsidRPr="00F27F84">
      <w:rPr>
        <w:rFonts w:ascii="Times New Roman" w:hAnsi="Times New Roman"/>
      </w:rPr>
      <w:fldChar w:fldCharType="separate"/>
    </w:r>
    <w:r w:rsidR="006332F0">
      <w:rPr>
        <w:rFonts w:ascii="Times New Roman" w:hAnsi="Times New Roman"/>
        <w:noProof/>
      </w:rPr>
      <w:t>1</w:t>
    </w:r>
    <w:r w:rsidRPr="00F27F84">
      <w:rPr>
        <w:rFonts w:ascii="Times New Roman" w:hAnsi="Times New Roman"/>
      </w:rPr>
      <w:fldChar w:fldCharType="end"/>
    </w:r>
    <w:r w:rsidRPr="00F27F84">
      <w:rPr>
        <w:rFonts w:ascii="Times New Roman" w:hAnsi="Times New Roman"/>
      </w:rPr>
      <w:t xml:space="preserve"> of </w:t>
    </w: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NUMPAGES </w:instrText>
    </w:r>
    <w:r w:rsidRPr="00F27F84">
      <w:rPr>
        <w:rFonts w:ascii="Times New Roman" w:hAnsi="Times New Roman"/>
      </w:rPr>
      <w:fldChar w:fldCharType="separate"/>
    </w:r>
    <w:r w:rsidR="006332F0">
      <w:rPr>
        <w:rFonts w:ascii="Times New Roman" w:hAnsi="Times New Roman"/>
        <w:noProof/>
      </w:rPr>
      <w:t>5</w:t>
    </w:r>
    <w:r w:rsidRPr="00F27F84">
      <w:rPr>
        <w:rFonts w:ascii="Times New Roman" w:hAnsi="Times New Roman"/>
      </w:rPr>
      <w:fldChar w:fldCharType="end"/>
    </w:r>
  </w:p>
  <w:p w:rsidR="00820549" w:rsidRPr="00F27F84" w:rsidRDefault="00820549" w:rsidP="00820549">
    <w:pPr>
      <w:pStyle w:val="Footer"/>
      <w:rPr>
        <w:rFonts w:ascii="Times New Roman" w:hAnsi="Times New Roman"/>
      </w:rPr>
    </w:pP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FILENAME </w:instrText>
    </w:r>
    <w:r w:rsidRPr="00F27F8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UW-Madison_MoU_SOW_2016.0922.docx</w:t>
    </w:r>
    <w:r w:rsidRPr="00F27F84">
      <w:rPr>
        <w:rFonts w:ascii="Times New Roman" w:hAnsi="Times New Roman"/>
      </w:rPr>
      <w:fldChar w:fldCharType="end"/>
    </w:r>
    <w:r w:rsidRPr="00F27F84"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3CE" w:rsidRDefault="004273CE">
      <w:r>
        <w:separator/>
      </w:r>
    </w:p>
  </w:footnote>
  <w:footnote w:type="continuationSeparator" w:id="0">
    <w:p w:rsidR="004273CE" w:rsidRDefault="00427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49" w:rsidRPr="000B277F" w:rsidRDefault="00820549" w:rsidP="00820549">
    <w:pPr>
      <w:pStyle w:val="Header"/>
      <w:tabs>
        <w:tab w:val="clear" w:pos="8640"/>
        <w:tab w:val="left" w:pos="870"/>
        <w:tab w:val="right" w:pos="10080"/>
      </w:tabs>
      <w:rPr>
        <w:rFonts w:ascii="Times New Roman" w:hAnsi="Times New Roman"/>
        <w:lang w:bidi="he-IL"/>
      </w:rPr>
    </w:pPr>
    <w:r w:rsidRPr="000B277F">
      <w:rPr>
        <w:rFonts w:ascii="Times New Roman" w:hAnsi="Times New Roman"/>
      </w:rPr>
      <w:tab/>
    </w:r>
    <w:r w:rsidRPr="000B277F">
      <w:rPr>
        <w:rFonts w:ascii="Times New Roman" w:hAnsi="Times New Roman"/>
      </w:rPr>
      <w:tab/>
    </w:r>
    <w:r w:rsidRPr="000B277F">
      <w:rPr>
        <w:rFonts w:ascii="Times New Roman" w:hAnsi="Times New Roman"/>
      </w:rPr>
      <w:tab/>
    </w:r>
    <w:r>
      <w:rPr>
        <w:rFonts w:ascii="Times New Roman" w:hAnsi="Times New Roman"/>
      </w:rPr>
      <w:t>Last updated: September 22,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442D7"/>
    <w:multiLevelType w:val="hybridMultilevel"/>
    <w:tmpl w:val="D5A24050"/>
    <w:lvl w:ilvl="0" w:tplc="94BC8B18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41243"/>
    <w:rsid w:val="00006050"/>
    <w:rsid w:val="00070CAF"/>
    <w:rsid w:val="00163BF9"/>
    <w:rsid w:val="001971D8"/>
    <w:rsid w:val="001A4F71"/>
    <w:rsid w:val="00241243"/>
    <w:rsid w:val="002E2A30"/>
    <w:rsid w:val="002F28E2"/>
    <w:rsid w:val="00341C9D"/>
    <w:rsid w:val="0036392F"/>
    <w:rsid w:val="003C24FA"/>
    <w:rsid w:val="004273CE"/>
    <w:rsid w:val="0057391C"/>
    <w:rsid w:val="005B1A7F"/>
    <w:rsid w:val="006332F0"/>
    <w:rsid w:val="00752618"/>
    <w:rsid w:val="00820549"/>
    <w:rsid w:val="0085487D"/>
    <w:rsid w:val="00945064"/>
    <w:rsid w:val="00AC0AF0"/>
    <w:rsid w:val="00AF315E"/>
    <w:rsid w:val="00B179F7"/>
    <w:rsid w:val="00B72B0D"/>
    <w:rsid w:val="00C5723E"/>
    <w:rsid w:val="00D31C3D"/>
    <w:rsid w:val="00D66E6A"/>
    <w:rsid w:val="00DF1C46"/>
    <w:rsid w:val="00E32329"/>
    <w:rsid w:val="00E74C8C"/>
    <w:rsid w:val="00EB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BE0FD"/>
  <w15:docId w15:val="{F9D3328A-F14F-4D36-B755-63B59E36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574"/>
    <w:pPr>
      <w:suppressAutoHyphens/>
      <w:spacing w:after="200"/>
    </w:pPr>
    <w:rPr>
      <w:rFonts w:ascii="Cambria" w:eastAsia="Cambria" w:hAnsi="Cambria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76574"/>
  </w:style>
  <w:style w:type="character" w:customStyle="1" w:styleId="WW-Absatz-Standardschriftart">
    <w:name w:val="WW-Absatz-Standardschriftart"/>
    <w:rsid w:val="00D76574"/>
  </w:style>
  <w:style w:type="character" w:customStyle="1" w:styleId="WW-Absatz-Standardschriftart1">
    <w:name w:val="WW-Absatz-Standardschriftart1"/>
    <w:rsid w:val="00D76574"/>
  </w:style>
  <w:style w:type="paragraph" w:customStyle="1" w:styleId="Heading">
    <w:name w:val="Heading"/>
    <w:basedOn w:val="Normal"/>
    <w:next w:val="BodyText"/>
    <w:rsid w:val="00D7657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76574"/>
    <w:pPr>
      <w:spacing w:after="120"/>
    </w:pPr>
  </w:style>
  <w:style w:type="paragraph" w:styleId="List">
    <w:name w:val="List"/>
    <w:basedOn w:val="BodyText"/>
    <w:rsid w:val="00D76574"/>
  </w:style>
  <w:style w:type="paragraph" w:styleId="Caption">
    <w:name w:val="caption"/>
    <w:basedOn w:val="Normal"/>
    <w:qFormat/>
    <w:rsid w:val="00D765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6574"/>
    <w:pPr>
      <w:suppressLineNumbers/>
    </w:pPr>
  </w:style>
  <w:style w:type="paragraph" w:styleId="FootnoteText">
    <w:name w:val="footnote text"/>
    <w:basedOn w:val="Normal"/>
    <w:semiHidden/>
    <w:rsid w:val="00D76574"/>
    <w:rPr>
      <w:sz w:val="20"/>
      <w:szCs w:val="20"/>
    </w:rPr>
  </w:style>
  <w:style w:type="paragraph" w:customStyle="1" w:styleId="Framecontents">
    <w:name w:val="Frame contents"/>
    <w:basedOn w:val="BodyText"/>
    <w:rsid w:val="00D76574"/>
  </w:style>
  <w:style w:type="paragraph" w:customStyle="1" w:styleId="TableContents">
    <w:name w:val="Table Contents"/>
    <w:basedOn w:val="Normal"/>
    <w:rsid w:val="00D76574"/>
    <w:pPr>
      <w:suppressLineNumbers/>
    </w:pPr>
  </w:style>
  <w:style w:type="paragraph" w:customStyle="1" w:styleId="TableHeading">
    <w:name w:val="Table Heading"/>
    <w:basedOn w:val="TableContents"/>
    <w:rsid w:val="00D7657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MediumGrid1-Accent21">
    <w:name w:val="Medium Grid 1 - Accent 21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rsid w:val="001531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3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3134"/>
    <w:rPr>
      <w:rFonts w:ascii="Cambria" w:eastAsia="Cambria" w:hAnsi="Cambria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153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134"/>
    <w:rPr>
      <w:rFonts w:ascii="Cambria" w:eastAsia="Cambria" w:hAnsi="Cambria"/>
      <w:b/>
      <w:bCs/>
      <w:lang w:eastAsia="ar-SA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24BF"/>
    <w:rPr>
      <w:rFonts w:ascii="Courier New" w:eastAsia="MS Mincho" w:hAnsi="Courier New" w:cs="Courier New"/>
      <w:sz w:val="20"/>
      <w:szCs w:val="20"/>
      <w:lang w:eastAsia="ja-JP" w:bidi="ar-SA"/>
    </w:rPr>
  </w:style>
  <w:style w:type="table" w:customStyle="1" w:styleId="TableGrid1">
    <w:name w:val="Table Grid1"/>
    <w:basedOn w:val="TableNormal"/>
    <w:next w:val="TableGrid"/>
    <w:uiPriority w:val="39"/>
    <w:rsid w:val="00D73CF7"/>
    <w:rPr>
      <w:rFonts w:eastAsia="Calibr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73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16</cp:revision>
  <cp:lastPrinted>2016-03-21T15:08:00Z</cp:lastPrinted>
  <dcterms:created xsi:type="dcterms:W3CDTF">2016-09-22T15:50:00Z</dcterms:created>
  <dcterms:modified xsi:type="dcterms:W3CDTF">2016-09-25T00:56:00Z</dcterms:modified>
</cp:coreProperties>
</file>